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00611" w:rsidR="00D00611" w:rsidP="07D59D22" w:rsidRDefault="00D00611" w14:paraId="7AA112DC" w14:textId="01197E7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lang w:val="en-GB"/>
        </w:rPr>
      </w:pPr>
      <w:r w:rsidRPr="07D59D22" w:rsidR="7F978969">
        <w:rPr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lang w:val="en-GB"/>
        </w:rPr>
        <w:t>(YOUR NAME</w:t>
      </w:r>
      <w:r w:rsidRPr="07D59D22" w:rsidR="013359CB">
        <w:rPr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lang w:val="en-GB"/>
        </w:rPr>
        <w:t xml:space="preserve"> here</w:t>
      </w:r>
      <w:r w:rsidRPr="07D59D22" w:rsidR="7F978969">
        <w:rPr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lang w:val="en-GB"/>
        </w:rPr>
        <w:t>)</w:t>
      </w:r>
    </w:p>
    <w:p w:rsidRPr="00D00611" w:rsidR="00D00611" w:rsidP="07D59D22" w:rsidRDefault="00D00611" w14:paraId="2629F26D" w14:textId="2114FA4A">
      <w:pPr>
        <w:pStyle w:val="Normal"/>
        <w:bidi w:val="0"/>
        <w:spacing w:before="0" w:beforeAutospacing="off" w:after="240" w:afterAutospacing="off" w:line="259" w:lineRule="auto"/>
        <w:ind w:left="0" w:right="0"/>
        <w:jc w:val="left"/>
        <w:rPr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lang w:val="en-GB"/>
        </w:rPr>
      </w:pPr>
      <w:r w:rsidRPr="07D59D22" w:rsidR="7F978969">
        <w:rPr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lang w:val="en-GB"/>
        </w:rPr>
        <w:t>(YOUR ADDRESS</w:t>
      </w:r>
      <w:r w:rsidRPr="07D59D22" w:rsidR="3BD39EF1">
        <w:rPr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lang w:val="en-GB"/>
        </w:rPr>
        <w:t xml:space="preserve"> here</w:t>
      </w:r>
      <w:r w:rsidRPr="07D59D22" w:rsidR="7F978969">
        <w:rPr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lang w:val="en-GB"/>
        </w:rPr>
        <w:t>)</w:t>
      </w:r>
      <w:r>
        <w:br/>
      </w:r>
      <w:r w:rsidRPr="07D59D22" w:rsidR="7950BDF9">
        <w:rPr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lang w:val="en-GB"/>
        </w:rPr>
        <w:t>(YOUR EMAIL</w:t>
      </w:r>
      <w:r w:rsidRPr="07D59D22" w:rsidR="3E78D827">
        <w:rPr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lang w:val="en-GB"/>
        </w:rPr>
        <w:t xml:space="preserve"> here</w:t>
      </w:r>
      <w:r w:rsidRPr="07D59D22" w:rsidR="7950BDF9">
        <w:rPr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lang w:val="en-GB"/>
        </w:rPr>
        <w:t>)</w:t>
      </w:r>
    </w:p>
    <w:p w:rsidRPr="0001524D" w:rsidR="00451E76" w:rsidP="07D59D22" w:rsidRDefault="00451E76" w14:paraId="2DE673AC" w14:textId="75D83D0D">
      <w:pPr>
        <w:spacing w:after="240"/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  <w:lang w:val="en-GB"/>
        </w:rPr>
      </w:pPr>
      <w:r w:rsidRPr="07D59D22" w:rsidR="00451E76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8"/>
          <w:szCs w:val="28"/>
          <w:lang w:val="en-GB"/>
        </w:rPr>
        <w:t xml:space="preserve">Email </w:t>
      </w:r>
      <w:r w:rsidRPr="07D59D22" w:rsidR="00451E76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8"/>
          <w:szCs w:val="28"/>
          <w:lang w:val="en-GB"/>
        </w:rPr>
        <w:t>to</w:t>
      </w:r>
      <w:r w:rsidRPr="07D59D22" w:rsidR="001722AE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8"/>
          <w:szCs w:val="28"/>
          <w:lang w:val="en-GB"/>
        </w:rPr>
        <w:t>:</w:t>
      </w:r>
      <w:r w:rsidRPr="07D59D22" w:rsidR="00451E76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 xml:space="preserve"> </w:t>
      </w:r>
      <w:hyperlink r:id="Ra6c28c0d95344338">
        <w:r w:rsidRPr="07D59D22" w:rsidR="00484A71">
          <w:rPr>
            <w:rStyle w:val="Hyperlink"/>
            <w:rFonts w:ascii="Calibri" w:hAnsi="Calibri" w:eastAsia="Calibri" w:cs="Calibri" w:asciiTheme="majorAscii" w:hAnsiTheme="majorAscii" w:eastAsiaTheme="majorAscii" w:cstheme="majorAscii"/>
            <w:color w:val="FF0000"/>
            <w:sz w:val="28"/>
            <w:szCs w:val="28"/>
            <w:u w:val="none"/>
            <w:lang w:val="en-GB"/>
          </w:rPr>
          <w:t>(Put</w:t>
        </w:r>
      </w:hyperlink>
      <w:r w:rsidRPr="07D59D22" w:rsidR="00484A71">
        <w:rPr>
          <w:rStyle w:val="Hyperlink"/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u w:val="none"/>
          <w:lang w:val="en-GB"/>
        </w:rPr>
        <w:t xml:space="preserve"> your MP’s constituency office email here,</w:t>
      </w:r>
      <w:r w:rsidRPr="07D59D22" w:rsidR="00484A71">
        <w:rPr>
          <w:rStyle w:val="Hyperlink"/>
          <w:rFonts w:ascii="Calibri" w:hAnsi="Calibri" w:eastAsia="Calibri" w:cs="Calibri" w:asciiTheme="majorAscii" w:hAnsiTheme="majorAscii" w:eastAsiaTheme="majorAscii" w:cstheme="majorAscii"/>
          <w:sz w:val="28"/>
          <w:szCs w:val="28"/>
          <w:u w:val="none"/>
          <w:lang w:val="en-GB"/>
        </w:rPr>
        <w:t xml:space="preserve"> </w:t>
      </w:r>
      <w:r w:rsidRPr="07D59D22" w:rsidR="00484A71">
        <w:rPr>
          <w:rStyle w:val="Hyperlink"/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u w:val="none"/>
          <w:lang w:val="en-GB"/>
        </w:rPr>
        <w:t>you can find this on</w:t>
      </w:r>
      <w:r w:rsidRPr="07D59D22" w:rsidR="6B4311AA">
        <w:rPr>
          <w:rStyle w:val="Hyperlink"/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u w:val="none"/>
          <w:lang w:val="en-GB"/>
        </w:rPr>
        <w:t xml:space="preserve">: </w:t>
      </w:r>
      <w:hyperlink r:id="R6687bf642a3b4fc1">
        <w:r w:rsidRPr="07D59D22" w:rsidR="6B4311AA">
          <w:rPr>
            <w:rStyle w:val="Hyperlink"/>
            <w:rFonts w:ascii="Calibri" w:hAnsi="Calibri" w:eastAsia="Calibri" w:cs="Calibri" w:asciiTheme="majorAscii" w:hAnsiTheme="majorAscii" w:eastAsiaTheme="majorAscii" w:cstheme="majorAscii"/>
            <w:sz w:val="28"/>
            <w:szCs w:val="28"/>
            <w:lang w:val="en-GB"/>
          </w:rPr>
          <w:t>h</w:t>
        </w:r>
        <w:r w:rsidRPr="07D59D22" w:rsidR="00D00611">
          <w:rPr>
            <w:rStyle w:val="Hyperlink"/>
            <w:rFonts w:ascii="Calibri" w:hAnsi="Calibri" w:eastAsia="Calibri" w:cs="Calibri" w:asciiTheme="majorAscii" w:hAnsiTheme="majorAscii" w:eastAsiaTheme="majorAscii" w:cstheme="majorAscii"/>
            <w:sz w:val="28"/>
            <w:szCs w:val="28"/>
            <w:lang w:val="en-GB"/>
          </w:rPr>
          <w:t>ttps://members.parliament.uk/members/Commons</w:t>
        </w:r>
      </w:hyperlink>
      <w:r w:rsidRPr="07D59D22" w:rsidR="33C80509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  <w:lang w:val="en-GB"/>
        </w:rPr>
        <w:t>)</w:t>
      </w:r>
    </w:p>
    <w:p w:rsidRPr="0001524D" w:rsidR="00884918" w:rsidP="07D59D22" w:rsidRDefault="00884918" w14:paraId="0DF79AA6" w14:textId="51E4E810">
      <w:pPr>
        <w:pStyle w:val="Normal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000000"/>
          <w:sz w:val="28"/>
          <w:szCs w:val="28"/>
          <w:lang w:val="en-GB"/>
        </w:rPr>
      </w:pPr>
      <w:r w:rsidRPr="07D59D22" w:rsidR="00884918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8"/>
          <w:szCs w:val="28"/>
          <w:lang w:val="en-GB"/>
        </w:rPr>
        <w:t xml:space="preserve">The Rt Hon </w:t>
      </w: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color w:val="FF0000"/>
          <w:sz w:val="28"/>
          <w:szCs w:val="28"/>
          <w:lang w:val="en-GB"/>
        </w:rPr>
        <w:t>(</w:t>
      </w:r>
      <w:r w:rsidRPr="07D59D22" w:rsidR="251EB61C">
        <w:rPr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lang w:val="en-GB"/>
        </w:rPr>
        <w:t>MP NAME here</w:t>
      </w: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color w:val="FF0000"/>
          <w:sz w:val="28"/>
          <w:szCs w:val="28"/>
          <w:lang w:val="en-GB"/>
        </w:rPr>
        <w:t>)</w:t>
      </w:r>
      <w:r w:rsidRPr="07D59D22" w:rsidR="00884918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07D59D22" w:rsidR="00884918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8"/>
          <w:szCs w:val="28"/>
          <w:lang w:val="en-GB"/>
        </w:rPr>
        <w:t>MP</w:t>
      </w:r>
    </w:p>
    <w:p w:rsidRPr="00D00611" w:rsidR="00484A71" w:rsidP="07D59D22" w:rsidRDefault="00484A71" w14:paraId="4A8BF332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8"/>
          <w:szCs w:val="28"/>
          <w:shd w:val="clear" w:color="auto" w:fill="FFFFFF"/>
        </w:rPr>
      </w:pP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8"/>
          <w:szCs w:val="28"/>
          <w:shd w:val="clear" w:color="auto" w:fill="FFFFFF"/>
        </w:rPr>
        <w:t xml:space="preserve">House of Commons, </w:t>
      </w:r>
    </w:p>
    <w:p w:rsidRPr="00D00611" w:rsidR="00484A71" w:rsidP="07D59D22" w:rsidRDefault="00484A71" w14:paraId="1F7327E6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8"/>
          <w:szCs w:val="28"/>
          <w:shd w:val="clear" w:color="auto" w:fill="FFFFFF"/>
        </w:rPr>
      </w:pP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8"/>
          <w:szCs w:val="28"/>
          <w:shd w:val="clear" w:color="auto" w:fill="FFFFFF"/>
        </w:rPr>
        <w:t xml:space="preserve">London </w:t>
      </w:r>
    </w:p>
    <w:p w:rsidRPr="00D00611" w:rsidR="00E20FA5" w:rsidP="07D59D22" w:rsidRDefault="00484A71" w14:paraId="51161690" w14:textId="72912A0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8"/>
          <w:szCs w:val="28"/>
          <w:lang w:val="en-GB"/>
        </w:rPr>
      </w:pP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8"/>
          <w:szCs w:val="28"/>
          <w:shd w:val="clear" w:color="auto" w:fill="FFFFFF"/>
        </w:rPr>
        <w:t>SW1A 0AA</w:t>
      </w:r>
      <w:r>
        <w:br/>
      </w:r>
    </w:p>
    <w:p w:rsidR="1370BE96" w:rsidP="07D59D22" w:rsidRDefault="1370BE96" w14:paraId="7457A6D2" w14:textId="53417EE6">
      <w:pPr>
        <w:pStyle w:val="Normal"/>
        <w:bidi w:val="0"/>
        <w:spacing w:beforeAutospacing="on" w:afterAutospacing="on" w:line="259" w:lineRule="auto"/>
        <w:ind w:left="0" w:right="0"/>
        <w:jc w:val="left"/>
        <w:rPr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lang w:val="en-GB"/>
        </w:rPr>
      </w:pPr>
      <w:r w:rsidRPr="07D59D22" w:rsidR="1370BE96">
        <w:rPr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lang w:val="en-GB"/>
        </w:rPr>
        <w:t>(DATE here)</w:t>
      </w:r>
      <w:r>
        <w:br/>
      </w:r>
    </w:p>
    <w:p w:rsidRPr="0001524D" w:rsidR="00F06A4E" w:rsidP="07D59D22" w:rsidRDefault="00F06A4E" w14:paraId="439F37F9" w14:textId="0B81689A">
      <w:pPr>
        <w:spacing w:before="100" w:beforeAutospacing="on" w:after="100" w:afterAutospacing="on"/>
        <w:rPr>
          <w:rFonts w:ascii="Calibri" w:hAnsi="Calibri" w:eastAsia="Calibri" w:cs="Calibri" w:asciiTheme="majorAscii" w:hAnsiTheme="majorAscii" w:eastAsiaTheme="majorAscii" w:cstheme="majorAscii"/>
          <w:color w:val="000000"/>
          <w:sz w:val="28"/>
          <w:szCs w:val="28"/>
          <w:lang w:val="en-GB"/>
        </w:rPr>
      </w:pPr>
      <w:r w:rsidRPr="07D59D22" w:rsidR="00F06A4E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 xml:space="preserve">Dear </w:t>
      </w: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lang w:val="en-GB"/>
        </w:rPr>
        <w:t xml:space="preserve">(MP </w:t>
      </w:r>
      <w:r w:rsidRPr="07D59D22" w:rsidR="59507E70">
        <w:rPr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lang w:val="en-GB"/>
        </w:rPr>
        <w:t>NAME here</w:t>
      </w: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lang w:val="en-GB"/>
        </w:rPr>
        <w:t>)</w:t>
      </w:r>
      <w:r w:rsidRPr="07D59D22" w:rsidR="00451E76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>,</w:t>
      </w:r>
      <w:r>
        <w:br/>
      </w:r>
    </w:p>
    <w:p w:rsidRPr="0001524D" w:rsidR="00484A71" w:rsidP="07D59D22" w:rsidRDefault="00484A71" w14:paraId="096FE69D" w14:textId="6456E696">
      <w:pPr>
        <w:pStyle w:val="Normal"/>
        <w:spacing w:before="100" w:beforeAutospacing="on" w:after="100" w:afterAutospacing="on"/>
        <w:rPr>
          <w:rFonts w:ascii="Calibri" w:hAnsi="Calibri" w:eastAsia="Calibri" w:cs="Calibri" w:asciiTheme="majorAscii" w:hAnsiTheme="majorAscii" w:eastAsiaTheme="majorAscii" w:cstheme="majorAscii"/>
          <w:color w:val="000000"/>
          <w:sz w:val="28"/>
          <w:szCs w:val="28"/>
          <w:lang w:val="en-GB"/>
        </w:rPr>
      </w:pP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 xml:space="preserve">I live in </w:t>
      </w: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lang w:val="en-GB"/>
        </w:rPr>
        <w:t>(</w:t>
      </w:r>
      <w:r w:rsidRPr="07D59D22" w:rsidR="0F3F234A">
        <w:rPr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lang w:val="en-GB"/>
        </w:rPr>
        <w:t xml:space="preserve">CONSTITUENCY WHERE YOU LIVE here) </w:t>
      </w: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 xml:space="preserve">and you are my Member of Parliament. I </w:t>
      </w:r>
      <w:r w:rsidRPr="07D59D22" w:rsidR="001A2CD3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 xml:space="preserve">am writing </w:t>
      </w: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 xml:space="preserve">to request that you </w:t>
      </w: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>take action to support</w:t>
      </w: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 xml:space="preserve"> the children and young people of </w:t>
      </w:r>
      <w:r w:rsidRPr="07D59D22" w:rsidR="0953E3BF">
        <w:rPr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lang w:val="en-GB"/>
        </w:rPr>
        <w:t xml:space="preserve">(CONSTITUENCY WHERE YOU LIVE here) </w:t>
      </w: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>and their right to a high</w:t>
      </w:r>
      <w:r w:rsidRPr="07D59D22" w:rsidR="572E4859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>-</w:t>
      </w: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 xml:space="preserve">quality, </w:t>
      </w: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>broad</w:t>
      </w: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 xml:space="preserve"> and balanced education.</w:t>
      </w:r>
      <w:r>
        <w:br/>
      </w:r>
    </w:p>
    <w:p w:rsidRPr="0001524D" w:rsidR="00D00611" w:rsidP="07D59D22" w:rsidRDefault="00484A71" w14:paraId="5FDD2EF9" w14:textId="1F1DFF06">
      <w:pPr>
        <w:spacing w:before="100" w:beforeAutospacing="on" w:after="100" w:afterAutospacing="on"/>
        <w:rPr>
          <w:rFonts w:ascii="Calibri" w:hAnsi="Calibri" w:eastAsia="Calibri" w:cs="Calibri" w:asciiTheme="majorAscii" w:hAnsiTheme="majorAscii" w:eastAsiaTheme="majorAscii" w:cstheme="majorAscii"/>
          <w:color w:val="000000"/>
          <w:sz w:val="28"/>
          <w:szCs w:val="28"/>
          <w:lang w:val="en-GB"/>
        </w:rPr>
      </w:pP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 xml:space="preserve">As a </w:t>
      </w: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>member of the National Society for Education</w:t>
      </w:r>
      <w:r w:rsidRPr="07D59D22" w:rsidR="12140CA4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 xml:space="preserve"> in Art and Design (NSEAD)</w:t>
      </w: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 xml:space="preserve">, </w:t>
      </w: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 xml:space="preserve">I am extremely concerned about the impact of Government policies on education, and the teaching of art, </w:t>
      </w: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>craft</w:t>
      </w: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 xml:space="preserve"> and </w:t>
      </w: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>design in particular</w:t>
      </w:r>
      <w:r w:rsidRPr="07D59D22" w:rsidR="00484A7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>.</w:t>
      </w:r>
      <w:r w:rsidRPr="07D59D22" w:rsidR="00B46D34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07D59D22" w:rsidR="00D0061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>I would like to draw your attention to the recent report from the All</w:t>
      </w:r>
      <w:r w:rsidRPr="07D59D22" w:rsidR="00CF0013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>-P</w:t>
      </w:r>
      <w:r w:rsidRPr="07D59D22" w:rsidR="00D0061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 xml:space="preserve">arty Parliamentary Group for art, </w:t>
      </w:r>
      <w:r w:rsidRPr="07D59D22" w:rsidR="00D0061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>craft</w:t>
      </w:r>
      <w:r w:rsidRPr="07D59D22" w:rsidR="00D0061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 xml:space="preserve"> and design</w:t>
      </w:r>
      <w:r w:rsidRPr="07D59D22" w:rsidR="635DC8B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 xml:space="preserve"> in</w:t>
      </w:r>
      <w:r w:rsidRPr="07D59D22" w:rsidR="00D0061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 xml:space="preserve"> education, ‘Art Now’ (</w:t>
      </w:r>
      <w:hyperlink r:id="Rdb723d87c13c440e">
        <w:r w:rsidRPr="07D59D22" w:rsidR="00D00611">
          <w:rPr>
            <w:rStyle w:val="Hyperlink"/>
            <w:rFonts w:ascii="Calibri" w:hAnsi="Calibri" w:eastAsia="Calibri" w:cs="Calibri" w:asciiTheme="majorAscii" w:hAnsiTheme="majorAscii" w:eastAsiaTheme="majorAscii" w:cstheme="majorAscii"/>
            <w:sz w:val="28"/>
            <w:szCs w:val="28"/>
            <w:lang w:val="en-GB"/>
          </w:rPr>
          <w:t>www.nsead.org/community-activism/policy-and-research/all-party-parliamentary-group/artnow-inquiry-2023/</w:t>
        </w:r>
      </w:hyperlink>
      <w:r w:rsidRPr="07D59D22" w:rsidR="00D0061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>)</w:t>
      </w:r>
      <w:r w:rsidRPr="07D59D22" w:rsidR="00D0061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07D59D22" w:rsidR="00D0061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 xml:space="preserve">which investigated the impact of Government policy on art and design education. It makes </w:t>
      </w:r>
      <w:r w:rsidRPr="07D59D22" w:rsidR="7DAF79E2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>five</w:t>
      </w:r>
      <w:r w:rsidRPr="07D59D22" w:rsidR="00D0061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 xml:space="preserve"> recommendations to address the recruitment and retention crisis and support for teacher’s professional development. Without well</w:t>
      </w:r>
      <w:r w:rsidRPr="07D59D22" w:rsidR="7B76415F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>-</w:t>
      </w:r>
      <w:r w:rsidRPr="07D59D22" w:rsidR="00D0061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>trained, motivated teachers our children cannot get the quality of education they need if they are to thrive and achieve their full potential.</w:t>
      </w:r>
      <w:r>
        <w:br/>
      </w:r>
    </w:p>
    <w:p w:rsidRPr="0001524D" w:rsidR="00B46D34" w:rsidP="07D59D22" w:rsidRDefault="00B46D34" w14:paraId="22D48F39" w14:textId="37E9645A">
      <w:pPr>
        <w:pStyle w:val="Normal"/>
        <w:bidi w:val="0"/>
        <w:spacing w:beforeAutospacing="on" w:afterAutospacing="on" w:line="259" w:lineRule="auto"/>
        <w:ind w:left="0" w:right="0"/>
        <w:jc w:val="left"/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</w:rPr>
      </w:pPr>
      <w:r w:rsidRPr="07D59D22" w:rsidR="00B46D34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  <w:t xml:space="preserve">Are you aware that entries for all GCSE </w:t>
      </w:r>
      <w:r w:rsidRPr="07D59D22" w:rsidR="00CF0013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  <w:t>a</w:t>
      </w:r>
      <w:r w:rsidRPr="07D59D22" w:rsidR="00B46D34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  <w:t xml:space="preserve">rts subjects </w:t>
      </w:r>
      <w:r w:rsidRPr="07D59D22" w:rsidR="00CF0013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  <w:t>have</w:t>
      </w:r>
      <w:r w:rsidRPr="07D59D22" w:rsidR="00B46D34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  <w:t xml:space="preserve"> dropped by a shocking 40% since 2008? In </w:t>
      </w:r>
      <w:r w:rsidRPr="07D59D22" w:rsidR="508F5395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  <w:t xml:space="preserve">2017 art and design </w:t>
      </w:r>
      <w:r w:rsidRPr="07D59D22" w:rsidR="00B46D34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  <w:t>GCSE</w:t>
      </w:r>
      <w:r w:rsidRPr="07D59D22" w:rsidR="399DDD62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  <w:t>s</w:t>
      </w:r>
      <w:r w:rsidRPr="07D59D22" w:rsidR="00B46D34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  <w:t xml:space="preserve"> entries drop</w:t>
      </w:r>
      <w:r w:rsidRPr="07D59D22" w:rsidR="67D30754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  <w:t>ped</w:t>
      </w:r>
      <w:r w:rsidRPr="07D59D22" w:rsidR="00B46D34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  <w:t xml:space="preserve"> </w:t>
      </w:r>
      <w:r w:rsidRPr="07D59D22" w:rsidR="00B46D34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</w:rPr>
        <w:t>to their lowest level this century</w:t>
      </w:r>
      <w:r w:rsidRPr="07D59D22" w:rsidR="7CD5E1C9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</w:rPr>
        <w:t xml:space="preserve"> – </w:t>
      </w:r>
      <w:r w:rsidRPr="07D59D22" w:rsidR="66A7E5C8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</w:rPr>
        <w:t xml:space="preserve">they </w:t>
      </w:r>
      <w:r w:rsidRPr="07D59D22" w:rsidR="66A7E5C8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</w:rPr>
        <w:t>fell</w:t>
      </w:r>
      <w:r w:rsidRPr="07D59D22" w:rsidR="66A7E5C8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</w:rPr>
        <w:t xml:space="preserve"> </w:t>
      </w:r>
      <w:r w:rsidRPr="07D59D22" w:rsidR="6F10A85B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</w:rPr>
        <w:t>in 2022</w:t>
      </w:r>
      <w:r w:rsidRPr="07D59D22" w:rsidR="66A7E5C8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</w:rPr>
        <w:t xml:space="preserve"> to pre-pandemic level and </w:t>
      </w:r>
      <w:r w:rsidRPr="07D59D22" w:rsidR="66A7E5C8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</w:rPr>
        <w:t>are set to fall again this year</w:t>
      </w:r>
      <w:r w:rsidRPr="07D59D22" w:rsidR="00D87922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</w:rPr>
        <w:t xml:space="preserve">. Do you know that it is children who are most disadvantaged </w:t>
      </w:r>
      <w:r w:rsidRPr="07D59D22" w:rsidR="735CFE36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</w:rPr>
        <w:t xml:space="preserve">that </w:t>
      </w:r>
      <w:r w:rsidRPr="07D59D22" w:rsidR="00D87922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</w:rPr>
        <w:t xml:space="preserve">are most affected, and denied access to the wide range of </w:t>
      </w:r>
      <w:r w:rsidRPr="07D59D22" w:rsidR="2B2F2F3C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</w:rPr>
        <w:t xml:space="preserve">creative industry </w:t>
      </w:r>
      <w:r w:rsidRPr="07D59D22" w:rsidR="00D87922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</w:rPr>
        <w:t>careers</w:t>
      </w:r>
      <w:r w:rsidRPr="07D59D22" w:rsidR="00D87922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</w:rPr>
        <w:t xml:space="preserve"> </w:t>
      </w:r>
      <w:r w:rsidRPr="07D59D22" w:rsidR="22FC7AE0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</w:rPr>
        <w:t xml:space="preserve">and </w:t>
      </w:r>
      <w:r w:rsidRPr="07D59D22" w:rsidR="00D87922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</w:rPr>
        <w:t>opportunities?</w:t>
      </w:r>
      <w:r>
        <w:br/>
      </w:r>
    </w:p>
    <w:p w:rsidRPr="0001524D" w:rsidR="00D87922" w:rsidP="07D59D22" w:rsidRDefault="00D87922" w14:paraId="42CCB0DB" w14:textId="412F5990">
      <w:pPr>
        <w:spacing w:before="100" w:beforeAutospacing="on" w:after="100" w:afterAutospacing="on"/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  <w:shd w:val="clear" w:color="auto" w:fill="FEFEFE"/>
        </w:rPr>
      </w:pPr>
      <w:r w:rsidRPr="07D59D22" w:rsidR="00D87922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</w:rPr>
        <w:t xml:space="preserve">Do you know that recruitment of art and design specialist teachers is at an all-time low? </w:t>
      </w:r>
      <w:r w:rsidRPr="07D59D22" w:rsidR="72FB3C96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  <w:shd w:val="clear" w:color="auto" w:fill="FEFEFE"/>
        </w:rPr>
        <w:t xml:space="preserve">From</w:t>
      </w:r>
      <w:r w:rsidRPr="07D59D22" w:rsidR="00D87922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  <w:shd w:val="clear" w:color="auto" w:fill="FEFEFE"/>
        </w:rPr>
        <w:t xml:space="preserve"> 2010/11 to 2022/23 the number of teacher vacancies for art and design have risen </w:t>
      </w:r>
      <w:r w:rsidRPr="07D59D22" w:rsidR="00D87922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  <w:shd w:val="clear" w:color="auto" w:fill="FEFEFE"/>
        </w:rPr>
        <w:lastRenderedPageBreak/>
        <w:t>to the highest level recorded in this twelve-year period.</w:t>
      </w:r>
      <w:r w:rsidRPr="07D59D22" w:rsidR="00D87922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</w:rPr>
        <w:t xml:space="preserve"> </w:t>
      </w:r>
      <w:r w:rsidRPr="07D59D22" w:rsidR="0001524D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</w:rPr>
        <w:t>And, we</w:t>
      </w:r>
      <w:r w:rsidRPr="07D59D22" w:rsidR="00D87922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</w:rPr>
        <w:t xml:space="preserve"> are not training enough </w:t>
      </w:r>
      <w:r w:rsidRPr="07D59D22" w:rsidR="00D87922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  <w:shd w:val="clear" w:color="auto" w:fill="FEFEFE"/>
        </w:rPr>
        <w:t xml:space="preserve">art and design </w:t>
      </w:r>
      <w:r w:rsidRPr="07D59D22" w:rsidR="00D87922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  <w:shd w:val="clear" w:color="auto" w:fill="FEFEFE"/>
        </w:rPr>
        <w:t xml:space="preserve">teachers, with </w:t>
      </w:r>
      <w:r w:rsidRPr="07D59D22" w:rsidR="00D87922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  <w:shd w:val="clear" w:color="auto" w:fill="FEFEFE"/>
        </w:rPr>
        <w:t>recruitment currently set to reach 58% of its target</w:t>
      </w:r>
      <w:r w:rsidRPr="07D59D22" w:rsidR="00D87922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  <w:shd w:val="clear" w:color="auto" w:fill="FEFEFE"/>
        </w:rPr>
        <w:t xml:space="preserve">. </w:t>
      </w:r>
      <w:r w:rsidRPr="07D59D22" w:rsidR="00D87922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  <w:shd w:val="clear" w:color="auto" w:fill="FEFEFE"/>
        </w:rPr>
        <w:t>But, for those subjects that have had a bursary – there was a 13% increase in numbers. Bursaries are clearly an effective driver for recruitment</w:t>
      </w:r>
      <w:r w:rsidRPr="07D59D22" w:rsidR="00FF67C3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  <w:shd w:val="clear" w:color="auto" w:fill="FEFEFE"/>
        </w:rPr>
        <w:t>, but art and design teachers must fund their own training entirely.</w:t>
      </w:r>
      <w:r>
        <w:br/>
      </w:r>
    </w:p>
    <w:p w:rsidR="00FF67C3" w:rsidP="07D59D22" w:rsidRDefault="00FF67C3" w14:paraId="41DE4C8F" w14:textId="1E6801A9">
      <w:pPr>
        <w:spacing w:before="100" w:beforeAutospacing="on" w:after="100" w:afterAutospacing="on"/>
        <w:rPr>
          <w:rFonts w:ascii="Calibri" w:hAnsi="Calibri" w:eastAsia="Calibri" w:cs="Calibri" w:asciiTheme="majorAscii" w:hAnsiTheme="majorAscii" w:eastAsiaTheme="majorAscii" w:cstheme="majorAscii"/>
          <w:color w:val="333333"/>
          <w:sz w:val="28"/>
          <w:szCs w:val="28"/>
          <w:shd w:val="clear" w:color="auto" w:fill="FEFEFE"/>
        </w:rPr>
      </w:pPr>
      <w:r w:rsidRPr="07D59D22" w:rsidR="00FF67C3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  <w:shd w:val="clear" w:color="auto" w:fill="FEFEFE"/>
        </w:rPr>
        <w:t xml:space="preserve">Are you aware that the amount of time for art and design in state schools has fallen drastically </w:t>
      </w:r>
      <w:r w:rsidRPr="07D59D22" w:rsidR="00D00611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  <w:shd w:val="clear" w:color="auto" w:fill="FEFEFE"/>
        </w:rPr>
        <w:t xml:space="preserve">since the introduction of the </w:t>
      </w:r>
      <w:r w:rsidRPr="07D59D22" w:rsidR="00D00611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  <w:shd w:val="clear" w:color="auto" w:fill="FEFEFE"/>
        </w:rPr>
        <w:t>Ebacc</w:t>
      </w:r>
      <w:r w:rsidRPr="07D59D22" w:rsidR="00D00611">
        <w:rPr>
          <w:rFonts w:ascii="Calibri" w:hAnsi="Calibri" w:eastAsia="Calibri" w:cs="Calibri" w:asciiTheme="majorAscii" w:hAnsiTheme="majorAscii" w:eastAsiaTheme="majorAscii" w:cstheme="majorAscii"/>
          <w:color w:val="auto"/>
          <w:sz w:val="28"/>
          <w:szCs w:val="28"/>
          <w:shd w:val="clear" w:color="auto" w:fill="FEFEFE"/>
        </w:rPr>
        <w:t xml:space="preserve"> and Progress 8 accountability measures?</w:t>
      </w:r>
      <w:r>
        <w:br/>
      </w:r>
    </w:p>
    <w:p w:rsidRPr="0001524D" w:rsidR="00FF67C3" w:rsidP="07D59D22" w:rsidRDefault="0001524D" w14:paraId="68532425" w14:textId="0E8D06DE">
      <w:pPr>
        <w:spacing w:before="100" w:beforeAutospacing="on" w:after="100" w:afterAutospacing="on"/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</w:pPr>
      <w:r w:rsidRPr="07D59D22" w:rsidR="0001524D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  <w:t xml:space="preserve">Our subject and those who teach it are desperately underfunded and undervalued, and it is our children who are being let down. </w:t>
      </w:r>
      <w:r w:rsidRPr="07D59D22" w:rsidR="00D00611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  <w:t xml:space="preserve">Will </w:t>
      </w:r>
      <w:r w:rsidRPr="07D59D22" w:rsidR="00FF67C3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  <w:t>you</w:t>
      </w:r>
      <w:r w:rsidRPr="07D59D22" w:rsidR="00CF0013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  <w:t xml:space="preserve"> raise this </w:t>
      </w:r>
      <w:r w:rsidRPr="07D59D22" w:rsidR="00CF0013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  <w:t>important issue</w:t>
      </w:r>
      <w:r w:rsidRPr="07D59D22" w:rsidR="00CF0013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  <w:t xml:space="preserve"> in Parliament and</w:t>
      </w:r>
      <w:r w:rsidRPr="07D59D22" w:rsidR="00FF67C3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  <w:t xml:space="preserve"> call on this government to </w:t>
      </w:r>
      <w:r w:rsidRPr="07D59D22" w:rsidR="0001524D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  <w:t>heed the recommendations of the All-</w:t>
      </w:r>
      <w:r w:rsidRPr="07D59D22" w:rsidR="00CF0013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  <w:t>P</w:t>
      </w:r>
      <w:r w:rsidRPr="07D59D22" w:rsidR="0001524D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  <w:t xml:space="preserve">arty group, </w:t>
      </w:r>
      <w:r w:rsidRPr="07D59D22" w:rsidR="00CF0013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  <w:t xml:space="preserve">to </w:t>
      </w:r>
      <w:r w:rsidRPr="07D59D22" w:rsidR="00FF67C3">
        <w:rPr>
          <w:rFonts w:ascii="Calibri" w:hAnsi="Calibri" w:eastAsia="Calibri" w:cs="Calibri" w:asciiTheme="majorAscii" w:hAnsiTheme="majorAscii" w:eastAsiaTheme="majorAscii" w:cstheme="majorAscii"/>
          <w:sz w:val="28"/>
          <w:szCs w:val="28"/>
        </w:rPr>
        <w:t>address this crisis in arts education before it is too late?</w:t>
      </w:r>
    </w:p>
    <w:p w:rsidRPr="0001524D" w:rsidR="00631894" w:rsidP="07D59D22" w:rsidRDefault="00631894" w14:paraId="62F74946" w14:textId="77777777">
      <w:pPr>
        <w:spacing w:before="100" w:beforeAutospacing="on" w:after="100" w:afterAutospacing="on"/>
        <w:rPr>
          <w:rFonts w:ascii="Calibri" w:hAnsi="Calibri" w:eastAsia="Calibri" w:cs="Calibri" w:asciiTheme="majorAscii" w:hAnsiTheme="majorAscii" w:eastAsiaTheme="majorAscii" w:cstheme="majorAscii"/>
          <w:color w:val="000000"/>
          <w:sz w:val="28"/>
          <w:szCs w:val="28"/>
          <w:lang w:val="en-GB"/>
        </w:rPr>
      </w:pPr>
    </w:p>
    <w:p w:rsidRPr="0001524D" w:rsidR="00856A4F" w:rsidP="07D59D22" w:rsidRDefault="00631894" w14:paraId="4395F08F" w14:textId="4397F111">
      <w:pPr>
        <w:spacing w:before="100" w:beforeAutospacing="on" w:after="100" w:afterAutospacing="on"/>
        <w:rPr>
          <w:rFonts w:ascii="Calibri" w:hAnsi="Calibri" w:eastAsia="Calibri" w:cs="Calibri" w:asciiTheme="majorAscii" w:hAnsiTheme="majorAscii" w:eastAsiaTheme="majorAscii" w:cstheme="majorAscii"/>
          <w:color w:val="000000"/>
          <w:sz w:val="28"/>
          <w:szCs w:val="28"/>
          <w:lang w:val="en-GB"/>
        </w:rPr>
      </w:pPr>
      <w:r w:rsidRPr="07D59D22" w:rsidR="00631894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>Yours sincerely</w:t>
      </w:r>
      <w:r w:rsidRPr="07D59D22" w:rsidR="769B024A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  <w:t>,</w:t>
      </w:r>
    </w:p>
    <w:p w:rsidR="46254FA2" w:rsidP="07D59D22" w:rsidRDefault="46254FA2" w14:paraId="45A2CBA6" w14:textId="3E3472CA">
      <w:pPr>
        <w:pStyle w:val="Normal"/>
        <w:spacing w:beforeAutospacing="on" w:afterAutospacing="on"/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</w:pPr>
    </w:p>
    <w:p w:rsidR="46254FA2" w:rsidP="07D59D22" w:rsidRDefault="46254FA2" w14:paraId="66CF56F0" w14:textId="262FEA91">
      <w:pPr>
        <w:pStyle w:val="Normal"/>
        <w:spacing w:beforeAutospacing="on" w:afterAutospacing="on"/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</w:pPr>
    </w:p>
    <w:p w:rsidR="769B024A" w:rsidP="07D59D22" w:rsidRDefault="769B024A" w14:paraId="58EC7E18" w14:textId="3D891CDB">
      <w:pPr>
        <w:pStyle w:val="Normal"/>
        <w:bidi w:val="0"/>
        <w:spacing w:beforeAutospacing="on" w:afterAutospacing="on"/>
        <w:rPr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lang w:val="en-GB"/>
        </w:rPr>
      </w:pPr>
      <w:r w:rsidRPr="07D59D22" w:rsidR="769B024A">
        <w:rPr>
          <w:rFonts w:ascii="Calibri" w:hAnsi="Calibri" w:eastAsia="Calibri" w:cs="Calibri" w:asciiTheme="majorAscii" w:hAnsiTheme="majorAscii" w:eastAsiaTheme="majorAscii" w:cstheme="majorAscii"/>
          <w:color w:val="FF0000"/>
          <w:sz w:val="28"/>
          <w:szCs w:val="28"/>
          <w:lang w:val="en-GB"/>
        </w:rPr>
        <w:t>(YOUR NAME)</w:t>
      </w:r>
    </w:p>
    <w:p w:rsidRPr="00B8150E" w:rsidR="0001524D" w:rsidP="07D59D22" w:rsidRDefault="0001524D" w14:paraId="5FA1E12A" w14:textId="77777777">
      <w:pPr>
        <w:spacing w:before="100" w:beforeAutospacing="on" w:after="100" w:afterAutospacing="on"/>
        <w:rPr>
          <w:rFonts w:ascii="Calibri" w:hAnsi="Calibri" w:eastAsia="Calibri" w:cs="Calibri" w:asciiTheme="majorAscii" w:hAnsiTheme="majorAscii" w:eastAsiaTheme="majorAscii" w:cstheme="majorAscii"/>
          <w:color w:val="000000"/>
          <w:sz w:val="28"/>
          <w:szCs w:val="28"/>
          <w:lang w:val="en-GB"/>
        </w:rPr>
      </w:pPr>
    </w:p>
    <w:p w:rsidR="680C3489" w:rsidP="07D59D22" w:rsidRDefault="680C3489" w14:paraId="2795C67D" w14:textId="5C3B9990">
      <w:pPr>
        <w:pStyle w:val="Normal"/>
        <w:spacing w:beforeAutospacing="on" w:afterAutospacing="on"/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8"/>
          <w:szCs w:val="28"/>
          <w:lang w:val="en-GB"/>
        </w:rPr>
      </w:pPr>
      <w:r w:rsidR="680C3489">
        <w:drawing>
          <wp:inline wp14:editId="3BB389EA" wp14:anchorId="115FA8D4">
            <wp:extent cx="3098800" cy="1743075"/>
            <wp:effectExtent l="0" t="0" r="0" b="0"/>
            <wp:docPr id="8807676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c13ec0762a34a2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988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B8150E" w:rsidR="0001524D" w:rsidSect="00F876F9">
      <w:footerReference w:type="default" r:id="rId12"/>
      <w:pgSz w:w="12240" w:h="15840" w:orient="portrait"/>
      <w:pgMar w:top="1418" w:right="1608" w:bottom="1276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143B" w:rsidRDefault="004D143B" w14:paraId="1E2953E6" w14:textId="77777777">
      <w:r>
        <w:separator/>
      </w:r>
    </w:p>
  </w:endnote>
  <w:endnote w:type="continuationSeparator" w:id="0">
    <w:p w:rsidR="004D143B" w:rsidRDefault="004D143B" w14:paraId="18BEF4E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1F81" w:rsidP="00973B68" w:rsidRDefault="00000000" w14:paraId="5DDCD9F1" w14:textId="6786EC7F">
    <w:pPr>
      <w:ind w:left="720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143B" w:rsidRDefault="004D143B" w14:paraId="6245B222" w14:textId="77777777">
      <w:r>
        <w:separator/>
      </w:r>
    </w:p>
  </w:footnote>
  <w:footnote w:type="continuationSeparator" w:id="0">
    <w:p w:rsidR="004D143B" w:rsidRDefault="004D143B" w14:paraId="0A45405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76109"/>
    <w:multiLevelType w:val="multilevel"/>
    <w:tmpl w:val="9E26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7F8C6DC2"/>
    <w:multiLevelType w:val="multilevel"/>
    <w:tmpl w:val="F320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067946631">
    <w:abstractNumId w:val="0"/>
  </w:num>
  <w:num w:numId="2" w16cid:durableId="1662922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1C0"/>
    <w:rsid w:val="00000000"/>
    <w:rsid w:val="0001524D"/>
    <w:rsid w:val="00016796"/>
    <w:rsid w:val="000345A0"/>
    <w:rsid w:val="00084C53"/>
    <w:rsid w:val="001722AE"/>
    <w:rsid w:val="001A2CD3"/>
    <w:rsid w:val="001D3721"/>
    <w:rsid w:val="0025793B"/>
    <w:rsid w:val="002B6FDB"/>
    <w:rsid w:val="002B7F8C"/>
    <w:rsid w:val="002E4530"/>
    <w:rsid w:val="00304CDF"/>
    <w:rsid w:val="003551C0"/>
    <w:rsid w:val="00356E64"/>
    <w:rsid w:val="00395254"/>
    <w:rsid w:val="003C1A94"/>
    <w:rsid w:val="003C42B8"/>
    <w:rsid w:val="003D245A"/>
    <w:rsid w:val="00403AC7"/>
    <w:rsid w:val="00451E76"/>
    <w:rsid w:val="00484A71"/>
    <w:rsid w:val="004B47DB"/>
    <w:rsid w:val="004D143B"/>
    <w:rsid w:val="00505326"/>
    <w:rsid w:val="00513485"/>
    <w:rsid w:val="00526A05"/>
    <w:rsid w:val="00527CF7"/>
    <w:rsid w:val="005A7AAA"/>
    <w:rsid w:val="005E667C"/>
    <w:rsid w:val="005F07DF"/>
    <w:rsid w:val="00631894"/>
    <w:rsid w:val="00646959"/>
    <w:rsid w:val="00647BF0"/>
    <w:rsid w:val="00671221"/>
    <w:rsid w:val="006E797D"/>
    <w:rsid w:val="006F28AA"/>
    <w:rsid w:val="00765D7A"/>
    <w:rsid w:val="007A6F1F"/>
    <w:rsid w:val="007B74EC"/>
    <w:rsid w:val="007F330B"/>
    <w:rsid w:val="00802E6F"/>
    <w:rsid w:val="0083117A"/>
    <w:rsid w:val="00836D1A"/>
    <w:rsid w:val="00856A4F"/>
    <w:rsid w:val="0086762E"/>
    <w:rsid w:val="0088155B"/>
    <w:rsid w:val="00884918"/>
    <w:rsid w:val="00900978"/>
    <w:rsid w:val="00953831"/>
    <w:rsid w:val="00973B68"/>
    <w:rsid w:val="00975A42"/>
    <w:rsid w:val="00983ABC"/>
    <w:rsid w:val="009950A1"/>
    <w:rsid w:val="00A24DC5"/>
    <w:rsid w:val="00A331CC"/>
    <w:rsid w:val="00A56593"/>
    <w:rsid w:val="00A65380"/>
    <w:rsid w:val="00AA796F"/>
    <w:rsid w:val="00AB4404"/>
    <w:rsid w:val="00AC3ADE"/>
    <w:rsid w:val="00AE07BD"/>
    <w:rsid w:val="00B46D34"/>
    <w:rsid w:val="00B8150E"/>
    <w:rsid w:val="00B92E7F"/>
    <w:rsid w:val="00B9312E"/>
    <w:rsid w:val="00B93915"/>
    <w:rsid w:val="00BB2BFF"/>
    <w:rsid w:val="00BC5B0D"/>
    <w:rsid w:val="00BC76DC"/>
    <w:rsid w:val="00BE5A52"/>
    <w:rsid w:val="00C22EDF"/>
    <w:rsid w:val="00C817C2"/>
    <w:rsid w:val="00CA3CC8"/>
    <w:rsid w:val="00CA57C1"/>
    <w:rsid w:val="00CC0D01"/>
    <w:rsid w:val="00CF0013"/>
    <w:rsid w:val="00D00611"/>
    <w:rsid w:val="00D71943"/>
    <w:rsid w:val="00D76DE0"/>
    <w:rsid w:val="00D87922"/>
    <w:rsid w:val="00D96FCC"/>
    <w:rsid w:val="00E00615"/>
    <w:rsid w:val="00E20FA5"/>
    <w:rsid w:val="00E45402"/>
    <w:rsid w:val="00E561D8"/>
    <w:rsid w:val="00E72DA9"/>
    <w:rsid w:val="00EC0ADB"/>
    <w:rsid w:val="00F06A4E"/>
    <w:rsid w:val="00F217E2"/>
    <w:rsid w:val="00F256B3"/>
    <w:rsid w:val="00F40E65"/>
    <w:rsid w:val="00FA02FF"/>
    <w:rsid w:val="00FA08FE"/>
    <w:rsid w:val="00FC7837"/>
    <w:rsid w:val="00FF67C3"/>
    <w:rsid w:val="013359CB"/>
    <w:rsid w:val="014247C1"/>
    <w:rsid w:val="0530F5B5"/>
    <w:rsid w:val="07D59D22"/>
    <w:rsid w:val="09254353"/>
    <w:rsid w:val="0953E3BF"/>
    <w:rsid w:val="0ABDFD85"/>
    <w:rsid w:val="0F3F234A"/>
    <w:rsid w:val="12140CA4"/>
    <w:rsid w:val="1370BE96"/>
    <w:rsid w:val="1FC8965B"/>
    <w:rsid w:val="22FC7AE0"/>
    <w:rsid w:val="251EB61C"/>
    <w:rsid w:val="2523A87B"/>
    <w:rsid w:val="2B2F2F3C"/>
    <w:rsid w:val="2D3A4E37"/>
    <w:rsid w:val="30B9B962"/>
    <w:rsid w:val="315A1E15"/>
    <w:rsid w:val="33C80509"/>
    <w:rsid w:val="38BD5462"/>
    <w:rsid w:val="399DDD62"/>
    <w:rsid w:val="3BD39EF1"/>
    <w:rsid w:val="3E78D827"/>
    <w:rsid w:val="44D9AE55"/>
    <w:rsid w:val="46254FA2"/>
    <w:rsid w:val="500D485F"/>
    <w:rsid w:val="508F5395"/>
    <w:rsid w:val="55A7D29B"/>
    <w:rsid w:val="572E4859"/>
    <w:rsid w:val="59507E70"/>
    <w:rsid w:val="59D5BDD6"/>
    <w:rsid w:val="5B94E0F6"/>
    <w:rsid w:val="635DC8B1"/>
    <w:rsid w:val="65873BBC"/>
    <w:rsid w:val="66A7E5C8"/>
    <w:rsid w:val="675B75F4"/>
    <w:rsid w:val="67D30754"/>
    <w:rsid w:val="680C3489"/>
    <w:rsid w:val="68B304C3"/>
    <w:rsid w:val="6B4311AA"/>
    <w:rsid w:val="6F10A85B"/>
    <w:rsid w:val="72FB3C96"/>
    <w:rsid w:val="735CFE36"/>
    <w:rsid w:val="769B024A"/>
    <w:rsid w:val="77405D58"/>
    <w:rsid w:val="7950BDF9"/>
    <w:rsid w:val="7B76415F"/>
    <w:rsid w:val="7CD5E1C9"/>
    <w:rsid w:val="7DAF79E2"/>
    <w:rsid w:val="7F978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DDCD9C7"/>
  <w15:docId w15:val="{706F6E72-E273-45A0-AF58-0D70F127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76F9"/>
  </w:style>
  <w:style w:type="paragraph" w:styleId="Heading1">
    <w:name w:val="heading 1"/>
    <w:basedOn w:val="Normal"/>
    <w:next w:val="Normal"/>
    <w:uiPriority w:val="9"/>
    <w:qFormat/>
    <w:rsid w:val="00F876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876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876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876F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876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876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876F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F876F9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B0B3D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73B6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73B68"/>
  </w:style>
  <w:style w:type="paragraph" w:styleId="Footer">
    <w:name w:val="footer"/>
    <w:basedOn w:val="Normal"/>
    <w:link w:val="FooterChar"/>
    <w:uiPriority w:val="99"/>
    <w:unhideWhenUsed/>
    <w:rsid w:val="00973B6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73B68"/>
  </w:style>
  <w:style w:type="character" w:styleId="Strong">
    <w:name w:val="Strong"/>
    <w:basedOn w:val="DefaultParagraphFont"/>
    <w:uiPriority w:val="22"/>
    <w:qFormat/>
    <w:rsid w:val="007F330B"/>
    <w:rPr>
      <w:b/>
      <w:bCs/>
    </w:rPr>
  </w:style>
  <w:style w:type="paragraph" w:styleId="ListParagraph">
    <w:name w:val="List Paragraph"/>
    <w:basedOn w:val="Normal"/>
    <w:uiPriority w:val="34"/>
    <w:qFormat/>
    <w:rsid w:val="003C1A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Sec-OF-STATE.PS@education.gov.uk" TargetMode="External" Id="Ra6c28c0d95344338" /><Relationship Type="http://schemas.openxmlformats.org/officeDocument/2006/relationships/hyperlink" Target="https://members.parliament.uk/members/Commons" TargetMode="External" Id="R6687bf642a3b4fc1" /><Relationship Type="http://schemas.openxmlformats.org/officeDocument/2006/relationships/hyperlink" Target="https://www.nsead.org/community-activism/policy-and-research/all-party-parliamentary-group/artnow-inquiry-2023/" TargetMode="External" Id="Rdb723d87c13c440e" /><Relationship Type="http://schemas.openxmlformats.org/officeDocument/2006/relationships/image" Target="/media/image2.png" Id="Rbc13ec0762a34a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00C0385588940AA6AB11678C0AA50" ma:contentTypeVersion="17" ma:contentTypeDescription="Create a new document." ma:contentTypeScope="" ma:versionID="b703fd5f12b2e78a7406175fcc7872e0">
  <xsd:schema xmlns:xsd="http://www.w3.org/2001/XMLSchema" xmlns:xs="http://www.w3.org/2001/XMLSchema" xmlns:p="http://schemas.microsoft.com/office/2006/metadata/properties" xmlns:ns2="a174fbb5-0beb-4a8a-aecc-497742c27962" xmlns:ns3="08671bd5-fa50-4fdc-8e49-f4acc7aaa49e" targetNamespace="http://schemas.microsoft.com/office/2006/metadata/properties" ma:root="true" ma:fieldsID="9d116c6eeef32bfe7364ac14d896e921" ns2:_="" ns3:_="">
    <xsd:import namespace="a174fbb5-0beb-4a8a-aecc-497742c27962"/>
    <xsd:import namespace="08671bd5-fa50-4fdc-8e49-f4acc7aaa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obinsonMax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4fbb5-0beb-4a8a-aecc-497742c27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900b6-3428-485a-9cc5-63b9f1504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binsonMaxine" ma:index="24" nillable="true" ma:displayName="Robinson Maxine" ma:description="onenote file" ma:format="Hyperlink" ma:internalName="RobinsonMaxi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1bd5-fa50-4fdc-8e49-f4acc7aaa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2ad66a-7050-4c32-bc63-c55d90aa0dca}" ma:internalName="TaxCatchAll" ma:showField="CatchAllData" ma:web="08671bd5-fa50-4fdc-8e49-f4acc7aaa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8671bd5-fa50-4fdc-8e49-f4acc7aaa49e">
      <UserInfo>
        <DisplayName/>
        <AccountId xsi:nil="true"/>
        <AccountType/>
      </UserInfo>
    </SharedWithUsers>
    <TaxCatchAll xmlns="08671bd5-fa50-4fdc-8e49-f4acc7aaa49e" xsi:nil="true"/>
    <RobinsonMaxine xmlns="a174fbb5-0beb-4a8a-aecc-497742c27962">
      <Url xsi:nil="true"/>
      <Description xsi:nil="true"/>
    </RobinsonMaxine>
    <lcf76f155ced4ddcb4097134ff3c332f xmlns="a174fbb5-0beb-4a8a-aecc-497742c27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410BE3-9429-449D-A4E4-A9E05DB2F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D386C-012C-45B8-B7FB-EDD1712B5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4fbb5-0beb-4a8a-aecc-497742c27962"/>
    <ds:schemaRef ds:uri="08671bd5-fa50-4fdc-8e49-f4acc7aaa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EF50DC-02A1-4703-B248-1A7B011A65A8}">
  <ds:schemaRefs>
    <ds:schemaRef ds:uri="http://schemas.microsoft.com/office/2006/metadata/properties"/>
    <ds:schemaRef ds:uri="http://schemas.microsoft.com/office/infopath/2007/PartnerControls"/>
    <ds:schemaRef ds:uri="08671bd5-fa50-4fdc-8e49-f4acc7aaa49e"/>
    <ds:schemaRef ds:uri="a174fbb5-0beb-4a8a-aecc-497742c2796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Sophie Leach</lastModifiedBy>
  <revision>6</revision>
  <dcterms:created xsi:type="dcterms:W3CDTF">2023-07-11T08:44:00.0000000Z</dcterms:created>
  <dcterms:modified xsi:type="dcterms:W3CDTF">2023-07-12T11:31:45.7148736Z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0x01010084D00C0385588940AA6AB11678C0AA50</vt:lpwstr>
  </property>
  <property fmtid="{D5CDD505-2E9C-101B-9397-08002B2CF9AE}" pid="3" name="Order">
    <vt:r8>19000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