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7514D" w:rsidRDefault="005C1600" w:rsidP="0037514D">
      <w:pPr>
        <w:ind w:left="-426"/>
        <w:rPr>
          <w:sz w:val="24"/>
          <w:szCs w:val="24"/>
        </w:rPr>
      </w:pPr>
      <w:r w:rsidRPr="005C1600">
        <w:rPr>
          <w:noProof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15.5pt;margin-top:0;width:363pt;height:121.3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nk1AIAAMEFAAAOAAAAZHJzL2Uyb0RvYy54bWysVG1r2zAQ/j7YfxD6nvoldpKaOiVxkzHY&#10;G7RjnxVLtsVkyZOU2N3Yf99JTtLQjjHGEjB30unRc3eP7uZ2aAU6MG24kjmOrkKMmCwV5bLO8eeH&#10;7WSBkbFEUiKUZDl+ZAbfLl+/uum7jMWqUYIyjQBEmqzvctxY22VBYMqGtcRcqY5J2KyUbokFV9cB&#10;1aQH9FYEcRjOgl5p2mlVMmNg9W7cxEuPX1WstB+ryjCLRI6Bm/Vf7b879w2WNySrNekaXh5pkH9g&#10;0RIu4dIz1B2xBO01fwHV8lIroyp7Vao2UFXFS+ZzgGyi8Fk29w3pmM8FimO6c5nM/4MtPxw+acRp&#10;jqcYSdJCix7YYNFaDSh21ek7k0HQfQdhdoBl6LLP1HTvVPnVIKmKhsiarbRWfcMIBXaROxlcHB1x&#10;jAPZ9e8VhWvI3ioPNFS6daWDYiBAhy49njvjqJSwmKRxBO3GqIS9KJnNFqnvXUCy0/FOG/uGqRY5&#10;I8caWu/hyeGdsY4OyU4h7jajBKdbLoR3dL0rhEYHAjLZpHfbTeEzeBYmJOqhUIsImPwZYxu7/+8w&#10;Wm5B8IK3OV6E7ueCSOYKt5HU25ZwMdrAWUi3zbyUx0TAGyyYfh3q42X2Y7VNw3kyXUzm83Q6Saab&#10;cLJebIvJqohms/lmXaw30U/HOkqyhlPK5MZjmpPqo+TvVHV8f6Nez7o/E3Ss1B5yvG9ojyh3vZim&#10;13GEwYGHF8/HrBERNUyM0mqMtLJfuG283F3rHYa5bEmcTLezcZ2IriFjo9JT+aBMx3Df5vP13rtg&#10;FrxIfowYoJaAcSqrF67T6qhaO+wG6ItT807RR5Aw8PU6hbkHRqP0d4x6mCE5Nt/2RDOMxFsJz+A6&#10;ShI3dLyTpPMYHH25s7vcIbIEqBxbjEazsOOg2nea1w3cND48qVbwdCruRf3EClJwDswJn8xxprlB&#10;dOn7qKfJu/wFAAD//wMAUEsDBBQABgAIAAAAIQA46RC93gAAAAgBAAAPAAAAZHJzL2Rvd25yZXYu&#10;eG1sTI9BS8NAEIXvgv9hGcGb3bQVbWI2pQQ8iF6sLdjbNjtNgtnZkJ226b93BEEvw8y84c338uXo&#10;O3XCIbaBDEwnCSikKriWagObj+e7BajIlpztAqGBC0ZYFtdXuc1cONM7ntZcKzGhmFkDDXOfaR2r&#10;Br2Nk9AjiXYIg7cs41BrN9izmPtOz5LkQXvbknxobI9lg9XX+ugNlOn2grvH180uTeotrz4XL+Xh&#10;zZjbm3H1BIpx5L9j+MEXdCiEaR+O5KLqDMzmU8nCBqSKnN7Ppdn/7nWR6/8Bim8AAAD//wMAUEsB&#10;Ai0AFAAGAAgAAAAhALaDOJL+AAAA4QEAABMAAAAAAAAAAAAAAAAAAAAAAFtDb250ZW50X1R5cGVz&#10;XS54bWxQSwECLQAUAAYACAAAACEAOP0h/9YAAACUAQAACwAAAAAAAAAAAAAAAAAvAQAAX3JlbHMv&#10;LnJlbHNQSwECLQAUAAYACAAAACEAJnsZ5NQCAADBBQAADgAAAAAAAAAAAAAAAAAuAgAAZHJzL2Uy&#10;b0RvYy54bWxQSwECLQAUAAYACAAAACEAOOkQvd4AAAAIAQAADwAAAAAAAAAAAAAAAAAuBQAAZHJz&#10;L2Rvd25yZXYueG1sUEsFBgAAAAAEAAQA8wAAADkGAAAAAA==&#10;" fillcolor="#e5dfec" stroked="f" strokecolor="#f2f2f2" strokeweight="3pt">
            <v:shadow color="#243f60" opacity=".5"/>
            <v:textbox>
              <w:txbxContent>
                <w:p w:rsidR="00E9124C" w:rsidRDefault="00EC1B7C" w:rsidP="0037514D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E9124C" w:rsidRPr="00102CFA" w:rsidRDefault="00EC1B7C" w:rsidP="0037514D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All-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Party Parliamentary Group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for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                                                              Art, Craft and Design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in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Education</w:t>
                  </w:r>
                </w:p>
              </w:txbxContent>
            </v:textbox>
          </v:shape>
        </w:pict>
      </w:r>
      <w:r w:rsidR="00EC1B7C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36700" cy="1536700"/>
            <wp:effectExtent l="0" t="0" r="0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1B" w:rsidRDefault="00EC1B7C" w:rsidP="00300F1B">
      <w:pPr>
        <w:ind w:right="28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 13</w:t>
      </w:r>
      <w:r>
        <w:rPr>
          <w:rFonts w:ascii="Arial" w:hAnsi="Arial" w:cs="Arial"/>
          <w:b/>
          <w:sz w:val="28"/>
          <w:szCs w:val="28"/>
        </w:rPr>
        <w:t xml:space="preserve">th November 2018 </w:t>
      </w:r>
      <w:r>
        <w:rPr>
          <w:rFonts w:ascii="Arial" w:hAnsi="Arial" w:cs="Arial"/>
          <w:b/>
          <w:sz w:val="28"/>
          <w:szCs w:val="28"/>
        </w:rPr>
        <w:t>3.45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5.45</w:t>
      </w:r>
      <w:r>
        <w:rPr>
          <w:rFonts w:ascii="Arial" w:hAnsi="Arial" w:cs="Arial"/>
          <w:b/>
          <w:sz w:val="28"/>
          <w:szCs w:val="28"/>
        </w:rPr>
        <w:t xml:space="preserve">pm, Committee Room </w:t>
      </w:r>
      <w:r>
        <w:rPr>
          <w:rFonts w:ascii="Arial" w:hAnsi="Arial" w:cs="Arial"/>
          <w:b/>
          <w:sz w:val="28"/>
          <w:szCs w:val="28"/>
        </w:rPr>
        <w:t>14</w:t>
      </w:r>
    </w:p>
    <w:p w:rsidR="00300F1B" w:rsidRDefault="00EC1B7C" w:rsidP="00300F1B">
      <w:pPr>
        <w:ind w:right="28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Houses of Parliament</w:t>
      </w:r>
    </w:p>
    <w:p w:rsidR="0037514D" w:rsidRDefault="00EC1B7C" w:rsidP="00300F1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97F9E" w:rsidRDefault="00EC1B7C" w:rsidP="00C97F9E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  <w:r w:rsidRPr="00087B4A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00F1B">
        <w:rPr>
          <w:rFonts w:eastAsia="Calibri"/>
          <w:b/>
          <w:sz w:val="24"/>
          <w:szCs w:val="24"/>
          <w:lang w:eastAsia="en-US"/>
        </w:rPr>
        <w:t>Welcome from Chair,</w:t>
      </w:r>
      <w:r w:rsidRPr="00087B4A">
        <w:rPr>
          <w:rFonts w:eastAsia="Calibri"/>
          <w:sz w:val="24"/>
          <w:szCs w:val="24"/>
          <w:lang w:eastAsia="en-US"/>
        </w:rPr>
        <w:t xml:space="preserve"> </w:t>
      </w:r>
      <w:r w:rsidRPr="00975691">
        <w:rPr>
          <w:rFonts w:eastAsia="Calibri"/>
          <w:b/>
          <w:bCs/>
          <w:sz w:val="24"/>
          <w:szCs w:val="24"/>
          <w:lang w:eastAsia="en-US"/>
        </w:rPr>
        <w:t>Sharon Hodgson MP</w:t>
      </w:r>
      <w:r w:rsidRPr="00087B4A">
        <w:rPr>
          <w:rFonts w:eastAsia="Calibri"/>
          <w:sz w:val="24"/>
          <w:szCs w:val="24"/>
          <w:lang w:eastAsia="en-US"/>
        </w:rPr>
        <w:t xml:space="preserve">, </w:t>
      </w:r>
      <w:r w:rsidRPr="0015006A">
        <w:rPr>
          <w:rFonts w:eastAsia="Calibri"/>
          <w:b/>
          <w:sz w:val="24"/>
          <w:szCs w:val="24"/>
          <w:lang w:eastAsia="en-US"/>
        </w:rPr>
        <w:t>and</w:t>
      </w:r>
      <w:r w:rsidRPr="0015006A">
        <w:rPr>
          <w:rFonts w:eastAsia="Calibri"/>
          <w:b/>
          <w:sz w:val="24"/>
          <w:szCs w:val="24"/>
          <w:lang w:eastAsia="en-US"/>
        </w:rPr>
        <w:t xml:space="preserve"> </w:t>
      </w:r>
      <w:r w:rsidRPr="0015006A">
        <w:rPr>
          <w:rFonts w:eastAsia="Calibri"/>
          <w:b/>
          <w:sz w:val="24"/>
          <w:szCs w:val="24"/>
          <w:lang w:eastAsia="en-US"/>
        </w:rPr>
        <w:t>i</w:t>
      </w:r>
      <w:r w:rsidRPr="0015006A">
        <w:rPr>
          <w:rFonts w:eastAsia="Calibri"/>
          <w:b/>
          <w:sz w:val="24"/>
          <w:szCs w:val="24"/>
          <w:lang w:eastAsia="en-US"/>
        </w:rPr>
        <w:t>ntroductions.</w:t>
      </w:r>
      <w:r w:rsidRPr="00087B4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Minutes of last meeting </w:t>
      </w:r>
      <w:r>
        <w:rPr>
          <w:rFonts w:eastAsia="Calibri"/>
          <w:sz w:val="24"/>
          <w:szCs w:val="24"/>
          <w:lang w:eastAsia="en-US"/>
        </w:rPr>
        <w:t xml:space="preserve">to be </w:t>
      </w:r>
      <w:r>
        <w:rPr>
          <w:rFonts w:eastAsia="Calibri"/>
          <w:sz w:val="24"/>
          <w:szCs w:val="24"/>
          <w:lang w:eastAsia="en-US"/>
        </w:rPr>
        <w:t>shared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087B4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</w:t>
      </w:r>
    </w:p>
    <w:p w:rsidR="00382F25" w:rsidRDefault="00EC1B7C" w:rsidP="00382F25">
      <w:pPr>
        <w:spacing w:after="160" w:line="259" w:lineRule="auto"/>
        <w:jc w:val="left"/>
        <w:rPr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087B4A">
        <w:rPr>
          <w:rFonts w:eastAsia="Calibri"/>
          <w:sz w:val="24"/>
          <w:szCs w:val="24"/>
          <w:lang w:eastAsia="en-US"/>
        </w:rPr>
        <w:t xml:space="preserve">. </w:t>
      </w:r>
      <w:r w:rsidRPr="00E9124C">
        <w:rPr>
          <w:rFonts w:eastAsia="Calibri"/>
          <w:b/>
          <w:sz w:val="24"/>
          <w:szCs w:val="24"/>
          <w:lang w:eastAsia="en-US"/>
        </w:rPr>
        <w:t>Pro</w:t>
      </w:r>
      <w:r w:rsidRPr="00C97F9E">
        <w:rPr>
          <w:rFonts w:eastAsia="Calibri"/>
          <w:b/>
          <w:sz w:val="24"/>
          <w:szCs w:val="24"/>
          <w:lang w:eastAsia="en-US"/>
        </w:rPr>
        <w:t xml:space="preserve">posed changes to </w:t>
      </w:r>
      <w:r>
        <w:rPr>
          <w:rFonts w:eastAsia="Calibri"/>
          <w:b/>
          <w:sz w:val="24"/>
          <w:szCs w:val="24"/>
          <w:lang w:eastAsia="en-US"/>
        </w:rPr>
        <w:t xml:space="preserve">the </w:t>
      </w:r>
      <w:proofErr w:type="spellStart"/>
      <w:r w:rsidRPr="00C97F9E">
        <w:rPr>
          <w:rFonts w:eastAsia="Calibri"/>
          <w:b/>
          <w:sz w:val="24"/>
          <w:szCs w:val="24"/>
          <w:lang w:eastAsia="en-US"/>
        </w:rPr>
        <w:t>O</w:t>
      </w:r>
      <w:r>
        <w:rPr>
          <w:rFonts w:eastAsia="Calibri"/>
          <w:b/>
          <w:sz w:val="24"/>
          <w:szCs w:val="24"/>
          <w:lang w:eastAsia="en-US"/>
        </w:rPr>
        <w:t>fsted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97F9E">
        <w:rPr>
          <w:rFonts w:eastAsia="Calibri"/>
          <w:b/>
          <w:sz w:val="24"/>
          <w:szCs w:val="24"/>
          <w:lang w:eastAsia="en-US"/>
        </w:rPr>
        <w:t xml:space="preserve">inspection framework, a summary and implications for </w:t>
      </w:r>
      <w:r>
        <w:rPr>
          <w:rFonts w:eastAsia="Calibri"/>
          <w:b/>
          <w:sz w:val="24"/>
          <w:szCs w:val="24"/>
          <w:lang w:eastAsia="en-US"/>
        </w:rPr>
        <w:t>a</w:t>
      </w:r>
      <w:r w:rsidRPr="00C97F9E">
        <w:rPr>
          <w:rFonts w:eastAsia="Calibri"/>
          <w:b/>
          <w:sz w:val="24"/>
          <w:szCs w:val="24"/>
          <w:lang w:eastAsia="en-US"/>
        </w:rPr>
        <w:t xml:space="preserve">rt, </w:t>
      </w:r>
      <w:r>
        <w:rPr>
          <w:rFonts w:eastAsia="Calibri"/>
          <w:b/>
          <w:sz w:val="24"/>
          <w:szCs w:val="24"/>
          <w:lang w:eastAsia="en-US"/>
        </w:rPr>
        <w:t>c</w:t>
      </w:r>
      <w:r w:rsidRPr="00C97F9E">
        <w:rPr>
          <w:rFonts w:eastAsia="Calibri"/>
          <w:b/>
          <w:sz w:val="24"/>
          <w:szCs w:val="24"/>
          <w:lang w:eastAsia="en-US"/>
        </w:rPr>
        <w:t xml:space="preserve">raft and </w:t>
      </w:r>
      <w:r>
        <w:rPr>
          <w:rFonts w:eastAsia="Calibri"/>
          <w:b/>
          <w:sz w:val="24"/>
          <w:szCs w:val="24"/>
          <w:lang w:eastAsia="en-US"/>
        </w:rPr>
        <w:t>d</w:t>
      </w:r>
      <w:r w:rsidRPr="00C97F9E">
        <w:rPr>
          <w:rFonts w:eastAsia="Calibri"/>
          <w:b/>
          <w:sz w:val="24"/>
          <w:szCs w:val="24"/>
          <w:lang w:eastAsia="en-US"/>
        </w:rPr>
        <w:t xml:space="preserve">esign in </w:t>
      </w:r>
      <w:r>
        <w:rPr>
          <w:rFonts w:eastAsia="Calibri"/>
          <w:b/>
          <w:sz w:val="24"/>
          <w:szCs w:val="24"/>
          <w:lang w:eastAsia="en-US"/>
        </w:rPr>
        <w:t>e</w:t>
      </w:r>
      <w:r w:rsidRPr="00C97F9E">
        <w:rPr>
          <w:rFonts w:eastAsia="Calibri"/>
          <w:b/>
          <w:sz w:val="24"/>
          <w:szCs w:val="24"/>
          <w:lang w:eastAsia="en-US"/>
        </w:rPr>
        <w:t>ducation</w:t>
      </w:r>
      <w:r>
        <w:rPr>
          <w:rFonts w:eastAsia="Calibri"/>
          <w:b/>
          <w:sz w:val="24"/>
          <w:szCs w:val="24"/>
          <w:lang w:eastAsia="en-US"/>
        </w:rPr>
        <w:t>,</w:t>
      </w:r>
      <w:r w:rsidRPr="00C97F9E">
        <w:rPr>
          <w:rFonts w:eastAsia="Calibri"/>
          <w:b/>
          <w:sz w:val="24"/>
          <w:szCs w:val="24"/>
          <w:lang w:eastAsia="en-US"/>
        </w:rPr>
        <w:t xml:space="preserve"> </w:t>
      </w:r>
      <w:r w:rsidRPr="00C97F9E">
        <w:rPr>
          <w:rFonts w:eastAsia="Calibri"/>
          <w:b/>
          <w:bCs/>
          <w:sz w:val="24"/>
          <w:szCs w:val="24"/>
          <w:lang w:eastAsia="en-US"/>
        </w:rPr>
        <w:t>Sophie Leach</w:t>
      </w:r>
      <w:r>
        <w:rPr>
          <w:rFonts w:eastAsia="Calibri"/>
          <w:b/>
          <w:bCs/>
          <w:sz w:val="24"/>
          <w:szCs w:val="24"/>
          <w:lang w:eastAsia="en-US"/>
        </w:rPr>
        <w:t>,</w:t>
      </w:r>
      <w:r w:rsidRPr="00C97F9E">
        <w:rPr>
          <w:rFonts w:eastAsia="Calibri"/>
          <w:b/>
          <w:bCs/>
          <w:sz w:val="24"/>
          <w:szCs w:val="24"/>
          <w:lang w:eastAsia="en-US"/>
        </w:rPr>
        <w:t xml:space="preserve"> and Susan Coles</w:t>
      </w:r>
      <w:r>
        <w:rPr>
          <w:rFonts w:eastAsia="Calibri"/>
          <w:b/>
          <w:bCs/>
          <w:sz w:val="24"/>
          <w:szCs w:val="24"/>
          <w:lang w:eastAsia="en-US"/>
        </w:rPr>
        <w:t>, NSEAD</w:t>
      </w:r>
      <w:r w:rsidRPr="00731394">
        <w:rPr>
          <w:rFonts w:eastAsia="Calibri"/>
          <w:bCs/>
          <w:sz w:val="24"/>
          <w:szCs w:val="24"/>
          <w:lang w:eastAsia="en-US"/>
        </w:rPr>
        <w:t>.</w:t>
      </w:r>
    </w:p>
    <w:p w:rsidR="00C97F9E" w:rsidRDefault="00616B4F" w:rsidP="00C97F9E">
      <w:pPr>
        <w:spacing w:after="160" w:line="259" w:lineRule="auto"/>
        <w:jc w:val="left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EC1B7C" w:rsidRPr="00087B4A">
        <w:rPr>
          <w:rFonts w:eastAsia="Calibri"/>
          <w:sz w:val="24"/>
          <w:szCs w:val="24"/>
          <w:lang w:eastAsia="en-US"/>
        </w:rPr>
        <w:t xml:space="preserve">. </w:t>
      </w:r>
      <w:r w:rsidR="00EC1B7C" w:rsidRPr="00C97F9E">
        <w:rPr>
          <w:rFonts w:eastAsia="Calibri"/>
          <w:b/>
          <w:sz w:val="24"/>
          <w:szCs w:val="24"/>
          <w:lang w:eastAsia="en-US"/>
        </w:rPr>
        <w:t xml:space="preserve">‘What are schools for?’ 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>Carolyn Roberts</w:t>
      </w:r>
      <w:r w:rsidR="00EC1B7C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>Head teacher</w:t>
      </w:r>
      <w:r w:rsidR="00EC1B7C">
        <w:rPr>
          <w:rFonts w:eastAsia="Calibri"/>
          <w:b/>
          <w:bCs/>
          <w:sz w:val="24"/>
          <w:szCs w:val="24"/>
          <w:lang w:eastAsia="en-US"/>
        </w:rPr>
        <w:t>,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 xml:space="preserve"> Thomas </w:t>
      </w:r>
      <w:proofErr w:type="spellStart"/>
      <w:r w:rsidR="00EC1B7C" w:rsidRPr="00975691">
        <w:rPr>
          <w:rFonts w:eastAsia="Calibri"/>
          <w:b/>
          <w:bCs/>
          <w:sz w:val="24"/>
          <w:szCs w:val="24"/>
          <w:lang w:eastAsia="en-US"/>
        </w:rPr>
        <w:t>Tallis</w:t>
      </w:r>
      <w:proofErr w:type="spellEnd"/>
      <w:r w:rsidR="00EC1B7C" w:rsidRPr="00975691">
        <w:rPr>
          <w:rFonts w:eastAsia="Calibri"/>
          <w:b/>
          <w:bCs/>
          <w:sz w:val="24"/>
          <w:szCs w:val="24"/>
          <w:lang w:eastAsia="en-US"/>
        </w:rPr>
        <w:t xml:space="preserve"> School, London</w:t>
      </w:r>
      <w:r w:rsidR="00EC1B7C">
        <w:rPr>
          <w:rFonts w:eastAsia="Calibri"/>
          <w:b/>
          <w:bCs/>
          <w:sz w:val="24"/>
          <w:szCs w:val="24"/>
          <w:lang w:eastAsia="en-US"/>
        </w:rPr>
        <w:t>.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EC1B7C">
        <w:rPr>
          <w:rFonts w:eastAsia="Calibri"/>
          <w:sz w:val="24"/>
          <w:szCs w:val="24"/>
          <w:lang w:eastAsia="en-US"/>
        </w:rPr>
        <w:t xml:space="preserve">How and why Thomas </w:t>
      </w:r>
      <w:proofErr w:type="spellStart"/>
      <w:r w:rsidR="00EC1B7C">
        <w:rPr>
          <w:rFonts w:eastAsia="Calibri"/>
          <w:sz w:val="24"/>
          <w:szCs w:val="24"/>
          <w:lang w:eastAsia="en-US"/>
        </w:rPr>
        <w:t>Tallis</w:t>
      </w:r>
      <w:proofErr w:type="spellEnd"/>
      <w:r w:rsidR="00EC1B7C">
        <w:rPr>
          <w:rFonts w:eastAsia="Calibri"/>
          <w:sz w:val="24"/>
          <w:szCs w:val="24"/>
          <w:lang w:eastAsia="en-US"/>
        </w:rPr>
        <w:t xml:space="preserve"> School creates time for the broad and balanced curriculum</w:t>
      </w:r>
      <w:r w:rsidR="00EC1B7C">
        <w:rPr>
          <w:rFonts w:eastAsia="Calibri"/>
          <w:sz w:val="24"/>
          <w:szCs w:val="24"/>
          <w:lang w:eastAsia="en-US"/>
        </w:rPr>
        <w:t>.</w:t>
      </w:r>
      <w:r w:rsidR="00EC1B7C">
        <w:rPr>
          <w:rFonts w:eastAsia="Calibri"/>
          <w:sz w:val="24"/>
          <w:szCs w:val="24"/>
          <w:lang w:eastAsia="en-US"/>
        </w:rPr>
        <w:t xml:space="preserve"> </w:t>
      </w:r>
      <w:r w:rsidR="00EC1B7C">
        <w:rPr>
          <w:rFonts w:eastAsia="Calibri"/>
          <w:sz w:val="24"/>
          <w:szCs w:val="24"/>
          <w:lang w:eastAsia="en-US"/>
        </w:rPr>
        <w:t xml:space="preserve">  </w:t>
      </w:r>
    </w:p>
    <w:p w:rsidR="00C97F9E" w:rsidRDefault="00616B4F" w:rsidP="00C97F9E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EC1B7C">
        <w:rPr>
          <w:rFonts w:eastAsia="Calibri"/>
          <w:sz w:val="24"/>
          <w:szCs w:val="24"/>
          <w:lang w:eastAsia="en-US"/>
        </w:rPr>
        <w:t>.</w:t>
      </w:r>
      <w:r w:rsidR="00EC1B7C" w:rsidRPr="00087B4A">
        <w:rPr>
          <w:rFonts w:eastAsia="Calibri"/>
          <w:sz w:val="24"/>
          <w:szCs w:val="24"/>
          <w:lang w:eastAsia="en-US"/>
        </w:rPr>
        <w:t xml:space="preserve"> 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>Be a Creative Producer</w:t>
      </w:r>
      <w:r w:rsidR="00EC1B7C">
        <w:rPr>
          <w:rFonts w:eastAsia="Calibri"/>
          <w:sz w:val="24"/>
          <w:szCs w:val="24"/>
          <w:lang w:eastAsia="en-US"/>
        </w:rPr>
        <w:t xml:space="preserve">: </w:t>
      </w:r>
      <w:r w:rsidR="00EC1B7C">
        <w:rPr>
          <w:rFonts w:eastAsia="Calibri"/>
          <w:sz w:val="24"/>
          <w:szCs w:val="24"/>
          <w:lang w:eastAsia="en-US"/>
        </w:rPr>
        <w:t>T</w:t>
      </w:r>
      <w:r w:rsidR="00EC1B7C">
        <w:rPr>
          <w:rFonts w:eastAsia="Calibri"/>
          <w:sz w:val="24"/>
          <w:szCs w:val="24"/>
          <w:lang w:eastAsia="en-US"/>
        </w:rPr>
        <w:t xml:space="preserve">eenagers from Cambridgeshire will share their work. </w:t>
      </w:r>
      <w:r w:rsidR="00EC1B7C" w:rsidRPr="00F14E7B">
        <w:rPr>
          <w:rFonts w:eastAsia="Calibri"/>
          <w:sz w:val="24"/>
          <w:szCs w:val="24"/>
          <w:lang w:eastAsia="en-US"/>
        </w:rPr>
        <w:t>Year 9 teenagers</w:t>
      </w:r>
      <w:r w:rsidR="00EC1B7C">
        <w:rPr>
          <w:rFonts w:eastAsia="Calibri"/>
          <w:sz w:val="24"/>
          <w:szCs w:val="24"/>
          <w:lang w:eastAsia="en-US"/>
        </w:rPr>
        <w:t xml:space="preserve"> (ages 12-13)</w:t>
      </w:r>
      <w:r w:rsidR="00EC1B7C" w:rsidRPr="00F14E7B">
        <w:rPr>
          <w:rFonts w:eastAsia="Calibri"/>
          <w:sz w:val="24"/>
          <w:szCs w:val="24"/>
          <w:lang w:eastAsia="en-US"/>
        </w:rPr>
        <w:t xml:space="preserve"> are currently </w:t>
      </w:r>
      <w:r w:rsidR="00EC1B7C">
        <w:rPr>
          <w:rFonts w:eastAsia="Calibri"/>
          <w:sz w:val="24"/>
          <w:szCs w:val="24"/>
          <w:lang w:eastAsia="en-US"/>
        </w:rPr>
        <w:t xml:space="preserve">working </w:t>
      </w:r>
      <w:r w:rsidR="00EC1B7C">
        <w:rPr>
          <w:rFonts w:eastAsia="Calibri"/>
          <w:sz w:val="24"/>
          <w:szCs w:val="24"/>
          <w:lang w:eastAsia="en-US"/>
        </w:rPr>
        <w:t>on</w:t>
      </w:r>
      <w:r w:rsidR="00EC1B7C" w:rsidRPr="00F14E7B">
        <w:rPr>
          <w:rFonts w:eastAsia="Calibri"/>
          <w:sz w:val="24"/>
          <w:szCs w:val="24"/>
          <w:lang w:eastAsia="en-US"/>
        </w:rPr>
        <w:t xml:space="preserve"> a series of animations aimed at encouraging </w:t>
      </w:r>
      <w:r w:rsidR="00EC1B7C" w:rsidRPr="00975691">
        <w:rPr>
          <w:rFonts w:eastAsia="Calibri"/>
          <w:sz w:val="24"/>
          <w:szCs w:val="24"/>
          <w:lang w:eastAsia="en-US"/>
        </w:rPr>
        <w:t xml:space="preserve">peers </w:t>
      </w:r>
      <w:r w:rsidR="00EC1B7C" w:rsidRPr="00F14E7B">
        <w:rPr>
          <w:rFonts w:eastAsia="Calibri"/>
          <w:sz w:val="24"/>
          <w:szCs w:val="24"/>
          <w:lang w:eastAsia="en-US"/>
        </w:rPr>
        <w:t xml:space="preserve">across the country to become more aware of how they </w:t>
      </w:r>
      <w:r w:rsidR="00EC1B7C" w:rsidRPr="00F14E7B">
        <w:rPr>
          <w:rFonts w:eastAsia="Calibri"/>
          <w:sz w:val="24"/>
          <w:szCs w:val="24"/>
          <w:lang w:eastAsia="en-US"/>
        </w:rPr>
        <w:t>‘</w:t>
      </w:r>
      <w:r w:rsidR="00EC1B7C" w:rsidRPr="00F14E7B">
        <w:rPr>
          <w:rFonts w:eastAsia="Calibri"/>
          <w:sz w:val="24"/>
          <w:szCs w:val="24"/>
          <w:lang w:eastAsia="en-US"/>
        </w:rPr>
        <w:t>consume</w:t>
      </w:r>
      <w:r w:rsidR="00EC1B7C" w:rsidRPr="00975691">
        <w:rPr>
          <w:rFonts w:eastAsia="Calibri"/>
          <w:sz w:val="24"/>
          <w:szCs w:val="24"/>
          <w:lang w:eastAsia="en-US"/>
        </w:rPr>
        <w:t>’</w:t>
      </w:r>
      <w:r w:rsidR="00EC1B7C" w:rsidRPr="00F14E7B">
        <w:rPr>
          <w:rFonts w:eastAsia="Calibri"/>
          <w:sz w:val="24"/>
          <w:szCs w:val="24"/>
          <w:lang w:eastAsia="en-US"/>
        </w:rPr>
        <w:t xml:space="preserve"> the digital world, and how they can take the first steps to becoming creative contributors</w:t>
      </w:r>
      <w:r w:rsidR="00EC1B7C">
        <w:rPr>
          <w:rFonts w:eastAsia="Calibri"/>
          <w:sz w:val="24"/>
          <w:szCs w:val="24"/>
          <w:lang w:eastAsia="en-US"/>
        </w:rPr>
        <w:t>.</w:t>
      </w:r>
      <w:r w:rsidR="00EC1B7C">
        <w:rPr>
          <w:rFonts w:eastAsia="Calibri"/>
          <w:sz w:val="24"/>
          <w:szCs w:val="24"/>
          <w:lang w:eastAsia="en-US"/>
        </w:rPr>
        <w:t xml:space="preserve"> </w:t>
      </w:r>
      <w:r w:rsidR="00EC1B7C">
        <w:rPr>
          <w:rFonts w:eastAsia="Calibri"/>
          <w:sz w:val="24"/>
          <w:szCs w:val="24"/>
          <w:lang w:eastAsia="en-US"/>
        </w:rPr>
        <w:t xml:space="preserve">   </w:t>
      </w:r>
    </w:p>
    <w:p w:rsidR="00C97F9E" w:rsidRDefault="00616B4F" w:rsidP="00C97F9E">
      <w:pPr>
        <w:spacing w:after="160" w:line="259" w:lineRule="auto"/>
        <w:jc w:val="left"/>
        <w:rPr>
          <w:b/>
          <w:bCs/>
          <w:sz w:val="22"/>
          <w:szCs w:val="22"/>
        </w:rPr>
      </w:pPr>
      <w:r>
        <w:rPr>
          <w:rFonts w:eastAsia="Calibri"/>
          <w:sz w:val="24"/>
          <w:szCs w:val="24"/>
        </w:rPr>
        <w:t>5</w:t>
      </w:r>
      <w:r w:rsidR="00EC1B7C" w:rsidRPr="00975691">
        <w:rPr>
          <w:rFonts w:eastAsia="Calibri"/>
          <w:sz w:val="24"/>
          <w:szCs w:val="24"/>
        </w:rPr>
        <w:t xml:space="preserve">. </w:t>
      </w:r>
      <w:r w:rsidR="00EC1B7C" w:rsidRPr="00975691">
        <w:rPr>
          <w:rFonts w:eastAsia="Calibri"/>
          <w:b/>
          <w:bCs/>
          <w:sz w:val="24"/>
          <w:szCs w:val="24"/>
        </w:rPr>
        <w:t xml:space="preserve">Misrepresentation of art and design and </w:t>
      </w:r>
      <w:r w:rsidR="00EC1B7C" w:rsidRPr="00975691">
        <w:rPr>
          <w:rFonts w:eastAsia="Calibri"/>
          <w:b/>
          <w:bCs/>
          <w:sz w:val="24"/>
          <w:szCs w:val="24"/>
        </w:rPr>
        <w:t>inequalities in curre</w:t>
      </w:r>
      <w:r w:rsidR="00EC1B7C">
        <w:rPr>
          <w:rFonts w:eastAsia="Calibri"/>
          <w:b/>
          <w:bCs/>
          <w:sz w:val="24"/>
          <w:szCs w:val="24"/>
        </w:rPr>
        <w:t>nt teacher recruitment policies,</w:t>
      </w:r>
      <w:r w:rsidR="00EC1B7C" w:rsidRPr="00975691">
        <w:rPr>
          <w:rFonts w:eastAsia="Calibri"/>
          <w:sz w:val="24"/>
          <w:szCs w:val="24"/>
        </w:rPr>
        <w:t xml:space="preserve"> </w:t>
      </w:r>
      <w:r w:rsidR="00EC1B7C" w:rsidRPr="00C97F9E">
        <w:rPr>
          <w:rFonts w:eastAsia="Calibri"/>
          <w:b/>
          <w:sz w:val="24"/>
          <w:szCs w:val="24"/>
        </w:rPr>
        <w:t>Rachel Payne, President-Elect</w:t>
      </w:r>
      <w:r w:rsidR="00EC1B7C" w:rsidRPr="00C97F9E">
        <w:rPr>
          <w:rFonts w:eastAsia="Calibri"/>
          <w:b/>
          <w:sz w:val="24"/>
          <w:szCs w:val="24"/>
        </w:rPr>
        <w:t>, NSEAD</w:t>
      </w:r>
      <w:r w:rsidR="00EC1B7C" w:rsidRPr="00975691">
        <w:rPr>
          <w:rFonts w:eastAsia="Calibri"/>
          <w:sz w:val="24"/>
          <w:szCs w:val="24"/>
        </w:rPr>
        <w:t xml:space="preserve">. </w:t>
      </w:r>
      <w:r w:rsidR="00EC1B7C">
        <w:rPr>
          <w:rFonts w:eastAsia="Calibri"/>
          <w:sz w:val="24"/>
          <w:szCs w:val="24"/>
        </w:rPr>
        <w:t>With reference to the</w:t>
      </w:r>
      <w:r w:rsidR="00EC1B7C" w:rsidRPr="00975691">
        <w:rPr>
          <w:rFonts w:eastAsia="Calibri"/>
          <w:sz w:val="24"/>
          <w:szCs w:val="24"/>
        </w:rPr>
        <w:t xml:space="preserve"> letter </w:t>
      </w:r>
      <w:r w:rsidR="00EC1B7C">
        <w:rPr>
          <w:rFonts w:eastAsia="Calibri"/>
          <w:sz w:val="24"/>
          <w:szCs w:val="24"/>
        </w:rPr>
        <w:t xml:space="preserve">sent </w:t>
      </w:r>
      <w:r w:rsidR="00EC1B7C" w:rsidRPr="00975691">
        <w:rPr>
          <w:rFonts w:eastAsia="Calibri"/>
          <w:sz w:val="24"/>
          <w:szCs w:val="24"/>
        </w:rPr>
        <w:t>to Damian Hinds</w:t>
      </w:r>
      <w:r w:rsidR="00EC1B7C">
        <w:rPr>
          <w:rFonts w:eastAsia="Calibri"/>
          <w:sz w:val="24"/>
          <w:szCs w:val="24"/>
        </w:rPr>
        <w:t xml:space="preserve"> MP</w:t>
      </w:r>
      <w:r w:rsidR="00EC1B7C" w:rsidRPr="00975691">
        <w:rPr>
          <w:rFonts w:eastAsia="Calibri"/>
          <w:sz w:val="24"/>
          <w:szCs w:val="24"/>
        </w:rPr>
        <w:t xml:space="preserve">, </w:t>
      </w:r>
      <w:r w:rsidR="00EC1B7C">
        <w:rPr>
          <w:rFonts w:eastAsia="Calibri"/>
          <w:sz w:val="24"/>
          <w:szCs w:val="24"/>
        </w:rPr>
        <w:t>(23 October 2018)</w:t>
      </w:r>
      <w:r w:rsidR="00EC1B7C" w:rsidRPr="00975691">
        <w:rPr>
          <w:rFonts w:eastAsia="Calibri"/>
          <w:b/>
          <w:bCs/>
          <w:sz w:val="24"/>
          <w:szCs w:val="24"/>
        </w:rPr>
        <w:t xml:space="preserve"> </w:t>
      </w:r>
      <w:r w:rsidR="00EC1B7C">
        <w:rPr>
          <w:rFonts w:eastAsia="Calibri"/>
          <w:sz w:val="24"/>
          <w:szCs w:val="24"/>
        </w:rPr>
        <w:t>from the NSEAD Special Interest Group for Initial</w:t>
      </w:r>
      <w:r w:rsidR="00EC1B7C" w:rsidRPr="00975691">
        <w:rPr>
          <w:rFonts w:eastAsia="Calibri"/>
          <w:sz w:val="24"/>
          <w:szCs w:val="24"/>
        </w:rPr>
        <w:t xml:space="preserve"> </w:t>
      </w:r>
      <w:r w:rsidR="00EC1B7C">
        <w:rPr>
          <w:rFonts w:eastAsia="Calibri"/>
          <w:sz w:val="24"/>
          <w:szCs w:val="24"/>
        </w:rPr>
        <w:t xml:space="preserve">Teacher </w:t>
      </w:r>
      <w:r w:rsidR="00EC1B7C" w:rsidRPr="00975691">
        <w:rPr>
          <w:rFonts w:eastAsia="Calibri"/>
          <w:sz w:val="24"/>
          <w:szCs w:val="24"/>
        </w:rPr>
        <w:t>Education in Art, Craft and Design</w:t>
      </w:r>
      <w:r w:rsidR="00EC1B7C" w:rsidRPr="00731394">
        <w:rPr>
          <w:rFonts w:eastAsia="Calibri"/>
          <w:bCs/>
          <w:sz w:val="24"/>
          <w:szCs w:val="24"/>
        </w:rPr>
        <w:t>.</w:t>
      </w:r>
    </w:p>
    <w:p w:rsidR="00C97F9E" w:rsidRDefault="00616B4F" w:rsidP="00C97F9E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EC1B7C" w:rsidRPr="00975691">
        <w:rPr>
          <w:rFonts w:eastAsia="Calibri"/>
          <w:sz w:val="24"/>
          <w:szCs w:val="24"/>
          <w:lang w:eastAsia="en-US"/>
        </w:rPr>
        <w:t xml:space="preserve">. 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>NSEAD: General Secret</w:t>
      </w:r>
      <w:r w:rsidR="00EC1B7C">
        <w:rPr>
          <w:rFonts w:eastAsia="Calibri"/>
          <w:b/>
          <w:bCs/>
          <w:sz w:val="24"/>
          <w:szCs w:val="24"/>
          <w:lang w:eastAsia="en-US"/>
        </w:rPr>
        <w:t>ary update</w:t>
      </w:r>
      <w:r w:rsidR="00EC1B7C">
        <w:rPr>
          <w:rFonts w:eastAsia="Calibri"/>
          <w:b/>
          <w:bCs/>
          <w:sz w:val="24"/>
          <w:szCs w:val="24"/>
          <w:lang w:eastAsia="en-US"/>
        </w:rPr>
        <w:t xml:space="preserve">, Sophie Leach, Assistant General Secretary and Michele </w:t>
      </w:r>
      <w:proofErr w:type="spellStart"/>
      <w:r w:rsidR="00EC1B7C">
        <w:rPr>
          <w:rFonts w:eastAsia="Calibri"/>
          <w:b/>
          <w:bCs/>
          <w:sz w:val="24"/>
          <w:szCs w:val="24"/>
          <w:lang w:eastAsia="en-US"/>
        </w:rPr>
        <w:t>Gregson</w:t>
      </w:r>
      <w:proofErr w:type="spellEnd"/>
      <w:r w:rsidR="00EC1B7C">
        <w:rPr>
          <w:rFonts w:eastAsia="Calibri"/>
          <w:b/>
          <w:bCs/>
          <w:sz w:val="24"/>
          <w:szCs w:val="24"/>
          <w:lang w:eastAsia="en-US"/>
        </w:rPr>
        <w:t>, General Secretary Elect, NSE</w:t>
      </w:r>
      <w:r w:rsidR="00EC1B7C">
        <w:rPr>
          <w:rFonts w:eastAsia="Calibri"/>
          <w:b/>
          <w:bCs/>
          <w:sz w:val="24"/>
          <w:szCs w:val="24"/>
          <w:lang w:eastAsia="en-US"/>
        </w:rPr>
        <w:t>AD</w:t>
      </w:r>
      <w:r w:rsidR="00EC1B7C" w:rsidRPr="00731394">
        <w:rPr>
          <w:rFonts w:eastAsia="Calibri"/>
          <w:bCs/>
          <w:sz w:val="24"/>
          <w:szCs w:val="24"/>
          <w:lang w:eastAsia="en-US"/>
        </w:rPr>
        <w:t>.</w:t>
      </w:r>
      <w:r w:rsidR="00EC1B7C" w:rsidRPr="00731394">
        <w:rPr>
          <w:rFonts w:eastAsia="Calibri"/>
          <w:bCs/>
          <w:sz w:val="24"/>
          <w:szCs w:val="24"/>
          <w:lang w:eastAsia="en-US"/>
        </w:rPr>
        <w:t xml:space="preserve"> </w:t>
      </w:r>
      <w:r w:rsidR="00EC1B7C" w:rsidRPr="00975691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EC1B7C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731394" w:rsidRDefault="00616B4F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EC1B7C" w:rsidRPr="00087B4A">
        <w:rPr>
          <w:rFonts w:eastAsia="Calibri"/>
          <w:sz w:val="24"/>
          <w:szCs w:val="24"/>
          <w:lang w:eastAsia="en-US"/>
        </w:rPr>
        <w:t>.</w:t>
      </w:r>
      <w:r w:rsidR="00EC1B7C">
        <w:rPr>
          <w:rFonts w:eastAsia="Calibri"/>
          <w:sz w:val="24"/>
          <w:szCs w:val="24"/>
          <w:lang w:eastAsia="en-US"/>
        </w:rPr>
        <w:t xml:space="preserve"> </w:t>
      </w:r>
      <w:r w:rsidR="00EC1B7C" w:rsidRPr="00E9124C">
        <w:rPr>
          <w:rFonts w:eastAsia="Calibri"/>
          <w:b/>
          <w:sz w:val="24"/>
          <w:szCs w:val="24"/>
          <w:lang w:eastAsia="en-US"/>
        </w:rPr>
        <w:t>Date and time of next meeting:</w:t>
      </w:r>
      <w:r w:rsidR="00EC1B7C">
        <w:rPr>
          <w:rFonts w:eastAsia="Calibri"/>
          <w:sz w:val="24"/>
          <w:szCs w:val="24"/>
          <w:lang w:eastAsia="en-US"/>
        </w:rPr>
        <w:t xml:space="preserve"> Tuesday </w:t>
      </w:r>
      <w:r w:rsidR="00EC1B7C">
        <w:rPr>
          <w:rFonts w:eastAsia="Calibri"/>
          <w:sz w:val="24"/>
          <w:szCs w:val="24"/>
          <w:lang w:eastAsia="en-US"/>
        </w:rPr>
        <w:t xml:space="preserve">12 </w:t>
      </w:r>
      <w:r w:rsidR="00EC1B7C">
        <w:rPr>
          <w:rFonts w:eastAsia="Calibri"/>
          <w:sz w:val="24"/>
          <w:szCs w:val="24"/>
          <w:lang w:eastAsia="en-US"/>
        </w:rPr>
        <w:t xml:space="preserve">February </w:t>
      </w:r>
      <w:r w:rsidR="00EC1B7C">
        <w:rPr>
          <w:rFonts w:eastAsia="Calibri"/>
          <w:sz w:val="24"/>
          <w:szCs w:val="24"/>
          <w:lang w:eastAsia="en-US"/>
        </w:rPr>
        <w:t>2019,</w:t>
      </w:r>
      <w:r w:rsidR="00EC1B7C">
        <w:rPr>
          <w:rFonts w:eastAsia="Calibri"/>
          <w:sz w:val="24"/>
          <w:szCs w:val="24"/>
          <w:lang w:eastAsia="en-US"/>
        </w:rPr>
        <w:t xml:space="preserve"> 4-6</w:t>
      </w:r>
      <w:r w:rsidR="00EC1B7C">
        <w:rPr>
          <w:rFonts w:eastAsia="Calibri"/>
          <w:sz w:val="24"/>
          <w:szCs w:val="24"/>
          <w:lang w:eastAsia="en-US"/>
        </w:rPr>
        <w:t>pm</w:t>
      </w:r>
    </w:p>
    <w:p w:rsidR="00731394" w:rsidRDefault="00EC1B7C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731394" w:rsidRDefault="00EC1B7C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731394" w:rsidRDefault="00EC1B7C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731394" w:rsidRDefault="00EC1B7C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C97F9E" w:rsidRPr="00731394" w:rsidRDefault="00EC1B7C" w:rsidP="00731394">
      <w:pPr>
        <w:spacing w:after="160"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37514D" w:rsidRPr="00506335" w:rsidRDefault="00EC1B7C" w:rsidP="005063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val="en-US" w:eastAsia="en-US"/>
        </w:rPr>
        <w:drawing>
          <wp:inline distT="0" distB="0" distL="0" distR="0">
            <wp:extent cx="920750" cy="920750"/>
            <wp:effectExtent l="0" t="0" r="0" b="0"/>
            <wp:docPr id="2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14D" w:rsidRPr="00506335" w:rsidSect="00300F1B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9472D3" w15:done="0"/>
  <w15:commentEx w15:paraId="397B4877" w15:done="0"/>
  <w15:commentEx w15:paraId="05A9DC50" w15:paraIdParent="397B4877" w15:done="0"/>
  <w15:commentEx w15:paraId="15D46640" w15:paraIdParent="397B4877" w15:done="0"/>
  <w15:commentEx w15:paraId="29D7AA62" w15:paraIdParent="397B48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472D3" w16cid:durableId="17F65C7D"/>
  <w16cid:commentId w16cid:paraId="397B4877" w16cid:durableId="17F655D6"/>
  <w16cid:commentId w16cid:paraId="05A9DC50" w16cid:durableId="1F7C2504"/>
  <w16cid:commentId w16cid:paraId="15D46640" w16cid:durableId="1F7C253A"/>
  <w16cid:commentId w16cid:paraId="29D7AA62" w16cid:durableId="3EFED16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8CE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15678"/>
    <w:multiLevelType w:val="hybridMultilevel"/>
    <w:tmpl w:val="CB26FA88"/>
    <w:lvl w:ilvl="0" w:tplc="2C62214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120C2"/>
    <w:multiLevelType w:val="hybridMultilevel"/>
    <w:tmpl w:val="1918000A"/>
    <w:lvl w:ilvl="0" w:tplc="68645B1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87409"/>
    <w:multiLevelType w:val="hybridMultilevel"/>
    <w:tmpl w:val="EEB88D70"/>
    <w:lvl w:ilvl="0" w:tplc="9EF24708">
      <w:start w:val="1"/>
      <w:numFmt w:val="decimal"/>
      <w:lvlText w:val="%1."/>
      <w:lvlJc w:val="left"/>
      <w:pPr>
        <w:ind w:left="1011" w:hanging="58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0A42ED"/>
    <w:multiLevelType w:val="hybridMultilevel"/>
    <w:tmpl w:val="9B463AC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85749E3"/>
    <w:multiLevelType w:val="hybridMultilevel"/>
    <w:tmpl w:val="AAA0558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1EF"/>
    <w:multiLevelType w:val="hybridMultilevel"/>
    <w:tmpl w:val="45B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A56AD"/>
    <w:multiLevelType w:val="hybridMultilevel"/>
    <w:tmpl w:val="C2524994"/>
    <w:lvl w:ilvl="0" w:tplc="270C7E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CF53B7E"/>
    <w:multiLevelType w:val="hybridMultilevel"/>
    <w:tmpl w:val="2E1C702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DD6471"/>
    <w:multiLevelType w:val="hybridMultilevel"/>
    <w:tmpl w:val="C25C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C0FF5"/>
    <w:multiLevelType w:val="hybridMultilevel"/>
    <w:tmpl w:val="C1D20DB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6B1EB0"/>
    <w:multiLevelType w:val="hybridMultilevel"/>
    <w:tmpl w:val="147C4D4C"/>
    <w:lvl w:ilvl="0" w:tplc="3306C3A4">
      <w:start w:val="1"/>
      <w:numFmt w:val="decimal"/>
      <w:lvlText w:val="%1."/>
      <w:lvlJc w:val="left"/>
      <w:pPr>
        <w:ind w:left="1513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4430A6B"/>
    <w:multiLevelType w:val="hybridMultilevel"/>
    <w:tmpl w:val="B06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Coles">
    <w15:presenceInfo w15:providerId="Windows Live" w15:userId="69feb8cba9a45e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/>
  <w:rsids>
    <w:rsidRoot w:val="00982AC6"/>
    <w:rsid w:val="005C1600"/>
    <w:rsid w:val="00616B4F"/>
    <w:rsid w:val="00982AC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A61F6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61F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61F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61F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61F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61F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61F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61F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A61F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A61F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uiPriority w:val="99"/>
    <w:unhideWhenUsed/>
    <w:rsid w:val="003A436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61F6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A61F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A61F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A61F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A61F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A61F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A61F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A61F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A61F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8A61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61F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A61F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1F6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8A61F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A61F6"/>
    <w:rPr>
      <w:b/>
      <w:color w:val="C0504D"/>
    </w:rPr>
  </w:style>
  <w:style w:type="character" w:styleId="Emphasis">
    <w:name w:val="Emphasis"/>
    <w:uiPriority w:val="20"/>
    <w:qFormat/>
    <w:rsid w:val="008A61F6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8A61F6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8A61F6"/>
  </w:style>
  <w:style w:type="paragraph" w:customStyle="1" w:styleId="ColorfulList-Accent11">
    <w:name w:val="Colorful List - Accent 11"/>
    <w:basedOn w:val="Normal"/>
    <w:uiPriority w:val="34"/>
    <w:qFormat/>
    <w:rsid w:val="008A61F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A61F6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8A61F6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A61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LightShading-Accent2Char">
    <w:name w:val="Light Shading - Accent 2 Char"/>
    <w:link w:val="LightShading-Accent21"/>
    <w:uiPriority w:val="30"/>
    <w:rsid w:val="008A61F6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8A61F6"/>
    <w:rPr>
      <w:i/>
    </w:rPr>
  </w:style>
  <w:style w:type="character" w:customStyle="1" w:styleId="PlainTable41">
    <w:name w:val="Plain Table 41"/>
    <w:uiPriority w:val="21"/>
    <w:qFormat/>
    <w:rsid w:val="008A61F6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8A61F6"/>
    <w:rPr>
      <w:b/>
    </w:rPr>
  </w:style>
  <w:style w:type="character" w:customStyle="1" w:styleId="TableGridLight1">
    <w:name w:val="Table Grid Light1"/>
    <w:uiPriority w:val="32"/>
    <w:qFormat/>
    <w:rsid w:val="008A61F6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8A61F6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8A61F6"/>
    <w:pPr>
      <w:outlineLvl w:val="9"/>
    </w:pPr>
  </w:style>
  <w:style w:type="character" w:customStyle="1" w:styleId="UnresolvedMention">
    <w:name w:val="Unresolved Mention"/>
    <w:uiPriority w:val="99"/>
    <w:semiHidden/>
    <w:unhideWhenUsed/>
    <w:rsid w:val="003554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4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8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80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80"/>
    <w:rPr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Macintosh Word</Application>
  <DocSecurity>0</DocSecurity>
  <Lines>9</Lines>
  <Paragraphs>2</Paragraphs>
  <ScaleCrop>false</ScaleCrop>
  <Company>Houses of Parliament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Sophie Leach</cp:lastModifiedBy>
  <cp:revision>2</cp:revision>
  <cp:lastPrinted>2017-09-13T10:41:00Z</cp:lastPrinted>
  <dcterms:created xsi:type="dcterms:W3CDTF">2018-11-09T15:28:00Z</dcterms:created>
  <dcterms:modified xsi:type="dcterms:W3CDTF">2018-11-09T15:28:00Z</dcterms:modified>
</cp:coreProperties>
</file>